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F2" w:rsidRPr="002D57AC" w:rsidRDefault="008701F2" w:rsidP="008701F2">
      <w:pPr>
        <w:spacing w:after="0" w:line="240" w:lineRule="auto"/>
        <w:ind w:left="6372"/>
        <w:jc w:val="center"/>
        <w:rPr>
          <w:sz w:val="20"/>
          <w:szCs w:val="20"/>
        </w:rPr>
      </w:pPr>
      <w:r w:rsidRPr="002D57AC">
        <w:rPr>
          <w:sz w:val="20"/>
          <w:szCs w:val="20"/>
        </w:rPr>
        <w:t>«УТВЕРЖДАЮ»</w:t>
      </w:r>
    </w:p>
    <w:p w:rsidR="008701F2" w:rsidRPr="002D57AC" w:rsidRDefault="00CA1B0B" w:rsidP="003B1554">
      <w:pPr>
        <w:spacing w:after="0" w:line="240" w:lineRule="auto"/>
        <w:ind w:left="6372"/>
        <w:jc w:val="center"/>
        <w:rPr>
          <w:sz w:val="20"/>
          <w:szCs w:val="20"/>
        </w:rPr>
      </w:pPr>
      <w:r w:rsidRPr="002D57AC">
        <w:rPr>
          <w:sz w:val="20"/>
          <w:szCs w:val="20"/>
        </w:rPr>
        <w:t>Директор МКОУ</w:t>
      </w:r>
      <w:r w:rsidR="008701F2" w:rsidRPr="002D57AC">
        <w:rPr>
          <w:sz w:val="20"/>
          <w:szCs w:val="20"/>
        </w:rPr>
        <w:t xml:space="preserve"> «</w:t>
      </w:r>
      <w:proofErr w:type="spellStart"/>
      <w:r w:rsidR="003B1554">
        <w:rPr>
          <w:sz w:val="20"/>
          <w:szCs w:val="20"/>
        </w:rPr>
        <w:t>Текипиркентская</w:t>
      </w:r>
      <w:proofErr w:type="spellEnd"/>
      <w:r w:rsidR="003B1554">
        <w:rPr>
          <w:sz w:val="20"/>
          <w:szCs w:val="20"/>
        </w:rPr>
        <w:t xml:space="preserve"> ООШ</w:t>
      </w:r>
      <w:r w:rsidR="008701F2" w:rsidRPr="002D57AC">
        <w:rPr>
          <w:sz w:val="20"/>
          <w:szCs w:val="20"/>
        </w:rPr>
        <w:t>»</w:t>
      </w:r>
    </w:p>
    <w:p w:rsidR="008701F2" w:rsidRPr="002D57AC" w:rsidRDefault="008701F2" w:rsidP="008701F2">
      <w:pPr>
        <w:spacing w:after="0" w:line="240" w:lineRule="auto"/>
        <w:ind w:left="6372"/>
        <w:jc w:val="center"/>
        <w:rPr>
          <w:sz w:val="10"/>
          <w:szCs w:val="10"/>
        </w:rPr>
      </w:pPr>
    </w:p>
    <w:p w:rsidR="008701F2" w:rsidRPr="002D57AC" w:rsidRDefault="008701F2" w:rsidP="008701F2">
      <w:pPr>
        <w:spacing w:after="0" w:line="240" w:lineRule="auto"/>
        <w:ind w:left="6372"/>
        <w:jc w:val="center"/>
        <w:rPr>
          <w:sz w:val="20"/>
          <w:szCs w:val="20"/>
        </w:rPr>
      </w:pPr>
      <w:r w:rsidRPr="002D57AC">
        <w:rPr>
          <w:sz w:val="20"/>
          <w:szCs w:val="20"/>
        </w:rPr>
        <w:t xml:space="preserve">________________ </w:t>
      </w:r>
      <w:r w:rsidR="003B1554">
        <w:rPr>
          <w:sz w:val="20"/>
          <w:szCs w:val="20"/>
        </w:rPr>
        <w:t>Б.Т.</w:t>
      </w:r>
    </w:p>
    <w:p w:rsidR="008701F2" w:rsidRPr="002D57AC" w:rsidRDefault="008701F2" w:rsidP="008701F2">
      <w:pPr>
        <w:spacing w:after="0" w:line="240" w:lineRule="auto"/>
        <w:ind w:left="6372"/>
        <w:jc w:val="center"/>
        <w:rPr>
          <w:sz w:val="20"/>
          <w:szCs w:val="20"/>
        </w:rPr>
      </w:pPr>
      <w:r w:rsidRPr="002D57AC">
        <w:rPr>
          <w:sz w:val="20"/>
          <w:szCs w:val="20"/>
        </w:rPr>
        <w:t>«_____»_______________20___г.</w:t>
      </w:r>
    </w:p>
    <w:p w:rsidR="008701F2" w:rsidRDefault="008701F2" w:rsidP="008701F2">
      <w:pPr>
        <w:shd w:val="clear" w:color="auto" w:fill="FFFFFF"/>
        <w:spacing w:after="0" w:line="240" w:lineRule="auto"/>
        <w:jc w:val="center"/>
        <w:rPr>
          <w:rFonts w:ascii="Times New Roman" w:eastAsia="Times New Roman" w:hAnsi="Times New Roman" w:cs="Times New Roman"/>
          <w:b/>
          <w:bCs/>
          <w:color w:val="4C4C4F"/>
          <w:sz w:val="27"/>
        </w:rPr>
      </w:pP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rPr>
      </w:pPr>
      <w:r w:rsidRPr="00E651F9">
        <w:rPr>
          <w:rFonts w:ascii="Times New Roman" w:eastAsia="Times New Roman" w:hAnsi="Times New Roman" w:cs="Times New Roman"/>
          <w:b/>
          <w:bCs/>
          <w:color w:val="4C4C4F"/>
          <w:sz w:val="27"/>
        </w:rPr>
        <w:t>ПОЛОЖЕНИЕ</w:t>
      </w:r>
    </w:p>
    <w:p w:rsidR="008701F2" w:rsidRPr="00B625AA" w:rsidRDefault="008701F2" w:rsidP="00B625AA">
      <w:pPr>
        <w:shd w:val="clear" w:color="auto" w:fill="FFFFFF"/>
        <w:spacing w:after="0" w:line="240" w:lineRule="auto"/>
        <w:jc w:val="center"/>
        <w:rPr>
          <w:rFonts w:ascii="Times New Roman" w:eastAsia="Times New Roman" w:hAnsi="Times New Roman" w:cs="Times New Roman"/>
          <w:color w:val="4C4C4F"/>
          <w:sz w:val="24"/>
          <w:szCs w:val="24"/>
        </w:rPr>
      </w:pPr>
      <w:r w:rsidRPr="00E651F9">
        <w:rPr>
          <w:rFonts w:ascii="Times New Roman" w:eastAsia="Times New Roman" w:hAnsi="Times New Roman" w:cs="Times New Roman"/>
          <w:b/>
          <w:bCs/>
          <w:color w:val="4C4C4F"/>
          <w:sz w:val="27"/>
        </w:rPr>
        <w:t xml:space="preserve">о порядке приема, перевода и </w:t>
      </w:r>
      <w:proofErr w:type="gramStart"/>
      <w:r w:rsidRPr="00E651F9">
        <w:rPr>
          <w:rFonts w:ascii="Times New Roman" w:eastAsia="Times New Roman" w:hAnsi="Times New Roman" w:cs="Times New Roman"/>
          <w:b/>
          <w:bCs/>
          <w:color w:val="4C4C4F"/>
          <w:sz w:val="27"/>
        </w:rPr>
        <w:t>отчисления</w:t>
      </w:r>
      <w:proofErr w:type="gramEnd"/>
      <w:r w:rsidRPr="00E651F9">
        <w:rPr>
          <w:rFonts w:ascii="Times New Roman" w:eastAsia="Times New Roman" w:hAnsi="Times New Roman" w:cs="Times New Roman"/>
          <w:b/>
          <w:bCs/>
          <w:color w:val="4C4C4F"/>
          <w:sz w:val="27"/>
        </w:rPr>
        <w:t xml:space="preserve"> обучающихся в Муниципальном казенном общеобразовательном учреждении </w:t>
      </w:r>
      <w:r w:rsidR="00F128A4">
        <w:rPr>
          <w:rFonts w:ascii="Times New Roman" w:eastAsia="Times New Roman" w:hAnsi="Times New Roman" w:cs="Times New Roman"/>
          <w:b/>
          <w:bCs/>
          <w:color w:val="4C4C4F"/>
          <w:sz w:val="27"/>
        </w:rPr>
        <w:t>«</w:t>
      </w:r>
      <w:bookmarkStart w:id="0" w:name="_GoBack"/>
      <w:bookmarkEnd w:id="0"/>
      <w:proofErr w:type="spellStart"/>
      <w:r w:rsidR="003B1554">
        <w:rPr>
          <w:rFonts w:ascii="Times New Roman" w:eastAsia="Times New Roman" w:hAnsi="Times New Roman" w:cs="Times New Roman"/>
          <w:b/>
          <w:bCs/>
          <w:color w:val="4C4C4F"/>
          <w:sz w:val="27"/>
        </w:rPr>
        <w:t>Текипиркентская</w:t>
      </w:r>
      <w:proofErr w:type="spellEnd"/>
      <w:r w:rsidR="003B1554">
        <w:rPr>
          <w:rFonts w:ascii="Times New Roman" w:eastAsia="Times New Roman" w:hAnsi="Times New Roman" w:cs="Times New Roman"/>
          <w:b/>
          <w:bCs/>
          <w:color w:val="4C4C4F"/>
          <w:sz w:val="27"/>
        </w:rPr>
        <w:t xml:space="preserve"> ООШ</w:t>
      </w:r>
      <w:r>
        <w:rPr>
          <w:rFonts w:ascii="Times New Roman" w:eastAsia="Times New Roman" w:hAnsi="Times New Roman" w:cs="Times New Roman"/>
          <w:b/>
          <w:bCs/>
          <w:color w:val="4C4C4F"/>
          <w:sz w:val="27"/>
        </w:rPr>
        <w:t>»</w:t>
      </w: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rPr>
      </w:pP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 Настоящее Положение определяет порядок:</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 приема детей в муниципальное общеобразовательное учреждение </w:t>
      </w:r>
      <w:r w:rsidR="00F128A4">
        <w:rPr>
          <w:rFonts w:ascii="Times New Roman" w:eastAsia="Times New Roman" w:hAnsi="Times New Roman" w:cs="Times New Roman"/>
          <w:color w:val="4C4C4F"/>
          <w:sz w:val="27"/>
          <w:szCs w:val="27"/>
        </w:rPr>
        <w:t>«</w:t>
      </w:r>
      <w:proofErr w:type="spellStart"/>
      <w:r w:rsidR="003B1554">
        <w:rPr>
          <w:rFonts w:ascii="Times New Roman" w:eastAsia="Times New Roman" w:hAnsi="Times New Roman" w:cs="Times New Roman"/>
          <w:color w:val="4C4C4F"/>
          <w:sz w:val="27"/>
          <w:szCs w:val="27"/>
        </w:rPr>
        <w:t>Текипиркентская</w:t>
      </w:r>
      <w:proofErr w:type="spellEnd"/>
      <w:r w:rsidR="003B1554">
        <w:rPr>
          <w:rFonts w:ascii="Times New Roman" w:eastAsia="Times New Roman" w:hAnsi="Times New Roman" w:cs="Times New Roman"/>
          <w:color w:val="4C4C4F"/>
          <w:sz w:val="27"/>
          <w:szCs w:val="27"/>
        </w:rPr>
        <w:t xml:space="preserve"> ООШ</w:t>
      </w:r>
      <w:r w:rsidR="00F128A4">
        <w:rPr>
          <w:rFonts w:ascii="Times New Roman" w:eastAsia="Times New Roman" w:hAnsi="Times New Roman" w:cs="Times New Roman"/>
          <w:color w:val="4C4C4F"/>
          <w:sz w:val="27"/>
          <w:szCs w:val="27"/>
        </w:rPr>
        <w:t>»</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на ступени начального, основного и среднего (полного) общего образования;</w:t>
      </w:r>
    </w:p>
    <w:p w:rsidR="008701F2" w:rsidRPr="00E651F9" w:rsidRDefault="008701F2" w:rsidP="008701F2">
      <w:pPr>
        <w:shd w:val="clear" w:color="auto" w:fill="FFFFFF"/>
        <w:tabs>
          <w:tab w:val="num" w:pos="-12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перевода детей из одного муниципального общеобразовательного учреждения в другое;</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отчисления (в том числе исключения) детей из муниципального общеобразовательного учреждения.</w:t>
      </w:r>
    </w:p>
    <w:p w:rsidR="008701F2" w:rsidRPr="00E651F9" w:rsidRDefault="008701F2" w:rsidP="008701F2">
      <w:pPr>
        <w:shd w:val="clear" w:color="auto" w:fill="FFFFFF"/>
        <w:tabs>
          <w:tab w:val="num" w:pos="-120"/>
          <w:tab w:val="num" w:pos="24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2. Настоящее Положение распространяется на обучающихся (детей из семей граждан Российской Федерации, иностранных граждан и лиц без гражданства) и на следующие виды муниципальных общеобразовательных учреждений, реализующих общеобразовательные программы:</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-начальная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-основная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-средняя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3. Учреждение вправе осуществлять прием следующих категорий детей:</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-поступающих в первый класс учреждения;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-переведенных из другого образовательного учреждения, реализующего общеобразовательные программы соответствующего уровня;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-ранее не обучавшихся и не достигших возраста пятнадцати лет;</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-получавших ранее общее образование в форме семейного образования или самообразования.</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4. Обеспечивается прием в учреждение на все ступени общего образования всех детей,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проживающих на закрепленных за учреждениями </w:t>
      </w:r>
      <w:r w:rsidR="00CA1B0B" w:rsidRPr="00E651F9">
        <w:rPr>
          <w:rFonts w:ascii="Times New Roman" w:eastAsia="Times New Roman" w:hAnsi="Times New Roman" w:cs="Times New Roman"/>
          <w:color w:val="4C4C4F"/>
          <w:sz w:val="27"/>
          <w:szCs w:val="27"/>
        </w:rPr>
        <w:t>микро</w:t>
      </w:r>
      <w:r w:rsidR="00CA1B0B">
        <w:rPr>
          <w:rFonts w:ascii="Times New Roman" w:eastAsia="Times New Roman" w:hAnsi="Times New Roman" w:cs="Times New Roman"/>
          <w:color w:val="4C4C4F"/>
          <w:sz w:val="27"/>
          <w:szCs w:val="27"/>
        </w:rPr>
        <w:t xml:space="preserve"> участках</w:t>
      </w:r>
      <w:r w:rsidRPr="00E651F9">
        <w:rPr>
          <w:rFonts w:ascii="Times New Roman" w:eastAsia="Times New Roman" w:hAnsi="Times New Roman" w:cs="Times New Roman"/>
          <w:color w:val="4C4C4F"/>
          <w:sz w:val="27"/>
          <w:szCs w:val="27"/>
        </w:rPr>
        <w:t xml:space="preserve"> и имеющих право </w:t>
      </w:r>
      <w:proofErr w:type="gramStart"/>
      <w:r w:rsidRPr="00E651F9">
        <w:rPr>
          <w:rFonts w:ascii="Times New Roman" w:eastAsia="Times New Roman" w:hAnsi="Times New Roman" w:cs="Times New Roman"/>
          <w:color w:val="4C4C4F"/>
          <w:sz w:val="27"/>
          <w:szCs w:val="27"/>
        </w:rPr>
        <w:t>на</w:t>
      </w:r>
      <w:proofErr w:type="gramEnd"/>
      <w:r w:rsidRPr="00E651F9">
        <w:rPr>
          <w:rFonts w:ascii="Times New Roman" w:eastAsia="Times New Roman" w:hAnsi="Times New Roman" w:cs="Times New Roman"/>
          <w:color w:val="4C4C4F"/>
          <w:sz w:val="27"/>
          <w:szCs w:val="27"/>
        </w:rPr>
        <w:t xml:space="preserve">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получение образования соответствующего уровня. Детям из семей, не проживающих на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микроучастке учреждения, может быть отказано в приеме по причине отсутствия </w:t>
      </w:r>
      <w:r w:rsidR="00CA1B0B" w:rsidRPr="00E651F9">
        <w:rPr>
          <w:rFonts w:ascii="Times New Roman" w:eastAsia="Times New Roman" w:hAnsi="Times New Roman" w:cs="Times New Roman"/>
          <w:color w:val="4C4C4F"/>
          <w:sz w:val="27"/>
          <w:szCs w:val="27"/>
        </w:rPr>
        <w:t xml:space="preserve">свободных </w:t>
      </w:r>
      <w:r w:rsidR="00CA1B0B">
        <w:rPr>
          <w:rFonts w:ascii="Times New Roman" w:eastAsia="Times New Roman" w:hAnsi="Times New Roman" w:cs="Times New Roman"/>
          <w:color w:val="4C4C4F"/>
          <w:sz w:val="27"/>
          <w:szCs w:val="27"/>
        </w:rPr>
        <w:t>мест</w:t>
      </w:r>
      <w:r w:rsidRPr="00E651F9">
        <w:rPr>
          <w:rFonts w:ascii="Times New Roman" w:eastAsia="Times New Roman" w:hAnsi="Times New Roman" w:cs="Times New Roman"/>
          <w:color w:val="4C4C4F"/>
          <w:sz w:val="27"/>
          <w:szCs w:val="27"/>
        </w:rPr>
        <w:t xml:space="preserve"> в учреждении. Территориальные границы микроучастка устанавливаются распоряжениемадминистрации района.</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5. В первые классы учреждения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позже достижения ими возраста восьми лет. По обоснованному заявлению родителей (законных представителей) учредитель вправе разрешить прием ребенка в учреждение для обучения в более раннем возрасте.</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6. В случае отказа в приеме ребенка в первый класс учреждения его родители (законные представители) вправе обратиться с жалобой в управление образования администрации </w:t>
      </w:r>
      <w:r>
        <w:rPr>
          <w:rFonts w:ascii="Times New Roman" w:eastAsia="Times New Roman" w:hAnsi="Times New Roman" w:cs="Times New Roman"/>
          <w:color w:val="4C4C4F"/>
          <w:sz w:val="27"/>
          <w:szCs w:val="27"/>
        </w:rPr>
        <w:t>Бабаюртовского</w:t>
      </w:r>
      <w:r w:rsidRPr="00E651F9">
        <w:rPr>
          <w:rFonts w:ascii="Times New Roman" w:eastAsia="Times New Roman" w:hAnsi="Times New Roman" w:cs="Times New Roman"/>
          <w:color w:val="4C4C4F"/>
          <w:sz w:val="27"/>
          <w:szCs w:val="27"/>
        </w:rPr>
        <w:t xml:space="preserve"> района.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7. Для зачисления ребенка в первый класс его родители (законные представители) представляют в учреждение заявление о приеме, копию свидетельства о рождении ребенка, медицинскую карту ребенка. При зачислении ребенка во второй - девятый </w:t>
      </w:r>
      <w:r w:rsidRPr="00E651F9">
        <w:rPr>
          <w:rFonts w:ascii="Times New Roman" w:eastAsia="Times New Roman" w:hAnsi="Times New Roman" w:cs="Times New Roman"/>
          <w:color w:val="4C4C4F"/>
          <w:sz w:val="27"/>
          <w:szCs w:val="27"/>
        </w:rPr>
        <w:lastRenderedPageBreak/>
        <w:t xml:space="preserve">классы помимо указанных документов представляется ведомость оценок, а в десятый и одиннадцатый классы – ведомость оценок и аттестат об основном общем образовании.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8. При приеме ребенка в учреждение его родители (законные представители), а по возможности и сам ребенок, должны быть ознакомлены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организацию образовательного процесса.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9. Принятые в учреждение обучающиеся в случае перемены места жительства имеют право по желанию их родителей (законных представителей) на продолжение обучения в данном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10. Прием на ступень начального общего образования осуществляется посредством издания приказа руководителя учреждения о зачислении ребенка в учреждение в качестве обучающегося в первый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11. На ступень основного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Заявления от родителей (законных представителей) обучающихся, завершивших обучение на ступени начального общего образования, о приеме детей на степень основного общего образования не требуется. Прием на ступень основного общего образования осуществляется посредством издания приказа руководителя учреждения о переводе либо приеме (зачислении) обучающихся в пятый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12. На ступень среднего (полного)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w:t>
      </w:r>
      <w:r w:rsidR="00CA1B0B" w:rsidRPr="00E651F9">
        <w:rPr>
          <w:rFonts w:ascii="Times New Roman" w:eastAsia="Times New Roman" w:hAnsi="Times New Roman" w:cs="Times New Roman"/>
          <w:color w:val="4C4C4F"/>
          <w:sz w:val="27"/>
          <w:szCs w:val="27"/>
        </w:rPr>
        <w:t>Для приема,</w:t>
      </w:r>
      <w:r w:rsidRPr="00E651F9">
        <w:rPr>
          <w:rFonts w:ascii="Times New Roman" w:eastAsia="Times New Roman" w:hAnsi="Times New Roman" w:cs="Times New Roman"/>
          <w:color w:val="4C4C4F"/>
          <w:sz w:val="27"/>
          <w:szCs w:val="27"/>
        </w:rPr>
        <w:t xml:space="preserve"> обучающегося на ступень среднего (полного) общего образования его родители (законные представители) подают заявление на имя руководителя учреждения в период после вручения аттестатов об основном общем образовании. Прием на ступень среднего (полного) общего образования осуществляется посредством издания приказа руководителя учреждения о переводе либо приеме (зачислении) обучающихся в десятый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13. Количество десятых классов, открываемых в учреждении, должно обеспечивать прием всех обучающихся в учреждении, освоивших программу основного общего образования и желающих получить среднее (полное) общее образование.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14. Обучающиеся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приеме данных обучающихся.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15. Орган опеки и попечительства дает согласие на перевод детей-сирот и детей, оставшихся без попечения родителей, в иное образовательное учреждение либо на изменение формы обучения до получения ими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16. По решению органа управления учреждения за совершенные неоднократно грубые нарушения устава учреждения допускается исключение из данного учреждения обучающегося, достигшего возраста пятнадцати лет.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17.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18. Решение об исключении обучающегося, не получившего среднего общего образования, принимается с учетом мнения его родителей (законных представителей) и с </w:t>
      </w:r>
      <w:r w:rsidRPr="00E651F9">
        <w:rPr>
          <w:rFonts w:ascii="Times New Roman" w:eastAsia="Times New Roman" w:hAnsi="Times New Roman" w:cs="Times New Roman"/>
          <w:color w:val="4C4C4F"/>
          <w:sz w:val="27"/>
          <w:szCs w:val="27"/>
        </w:rPr>
        <w:lastRenderedPageBreak/>
        <w:t xml:space="preserve">согласия комиссии по делам несовершеннолетних и защите их прав администрации района.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администрации района и органа опеки и попечительства.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19. Комиссия по делам несовершеннолетних и защите их прав администрации района совместно с администрацией района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20. По согласию родителей (законных представителей), </w:t>
      </w:r>
      <w:r>
        <w:rPr>
          <w:rFonts w:ascii="Times New Roman" w:eastAsia="Times New Roman" w:hAnsi="Times New Roman" w:cs="Times New Roman"/>
          <w:color w:val="4C4C4F"/>
          <w:sz w:val="27"/>
          <w:szCs w:val="27"/>
        </w:rPr>
        <w:t>к</w:t>
      </w:r>
      <w:r w:rsidRPr="00E651F9">
        <w:rPr>
          <w:rFonts w:ascii="Times New Roman" w:eastAsia="Times New Roman" w:hAnsi="Times New Roman" w:cs="Times New Roman"/>
          <w:color w:val="4C4C4F"/>
          <w:sz w:val="27"/>
          <w:szCs w:val="27"/>
        </w:rPr>
        <w:t>омиссии по делам несовершеннолетних и защите их прав администрации района и управления образования администрации района обучающийся, достигший возраста пятнадцати лет, может оставить учреждение до получения среднего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rPr>
      </w:pPr>
      <w:r w:rsidRPr="00E651F9">
        <w:rPr>
          <w:rFonts w:ascii="Times New Roman" w:eastAsia="Times New Roman" w:hAnsi="Times New Roman" w:cs="Times New Roman"/>
          <w:color w:val="4C4C4F"/>
          <w:sz w:val="27"/>
          <w:szCs w:val="27"/>
        </w:rPr>
        <w:t xml:space="preserve">21. 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общеобразовательное учреждение или учреждение начальной профессиональной подготовки до получения среднего общего образования, и администрацией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 </w:t>
      </w:r>
    </w:p>
    <w:p w:rsidR="00AA7B80" w:rsidRDefault="00AA7B80"/>
    <w:sectPr w:rsidR="00AA7B80" w:rsidSect="008701F2">
      <w:pgSz w:w="11906" w:h="16838"/>
      <w:pgMar w:top="709"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1F2"/>
    <w:rsid w:val="0011619E"/>
    <w:rsid w:val="00151A62"/>
    <w:rsid w:val="00184751"/>
    <w:rsid w:val="0019386F"/>
    <w:rsid w:val="002B6C8A"/>
    <w:rsid w:val="002D4804"/>
    <w:rsid w:val="00315FB7"/>
    <w:rsid w:val="00316094"/>
    <w:rsid w:val="00345024"/>
    <w:rsid w:val="00393F13"/>
    <w:rsid w:val="003B1554"/>
    <w:rsid w:val="004722C6"/>
    <w:rsid w:val="004A4C51"/>
    <w:rsid w:val="004A6833"/>
    <w:rsid w:val="00542286"/>
    <w:rsid w:val="005C01E1"/>
    <w:rsid w:val="007940A2"/>
    <w:rsid w:val="008701F2"/>
    <w:rsid w:val="008A7E2F"/>
    <w:rsid w:val="00AA7B80"/>
    <w:rsid w:val="00B625AA"/>
    <w:rsid w:val="00B65A6A"/>
    <w:rsid w:val="00C54E4B"/>
    <w:rsid w:val="00CA1B0B"/>
    <w:rsid w:val="00D97CCD"/>
    <w:rsid w:val="00DA68BA"/>
    <w:rsid w:val="00F128A4"/>
    <w:rsid w:val="00F54A77"/>
    <w:rsid w:val="00F75788"/>
    <w:rsid w:val="00F96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школа</cp:lastModifiedBy>
  <cp:revision>7</cp:revision>
  <dcterms:created xsi:type="dcterms:W3CDTF">2018-05-14T12:46:00Z</dcterms:created>
  <dcterms:modified xsi:type="dcterms:W3CDTF">2020-10-15T07:49:00Z</dcterms:modified>
</cp:coreProperties>
</file>