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70" w:rsidRPr="001E0F70" w:rsidRDefault="001E0F70" w:rsidP="001E0F70">
      <w:pPr>
        <w:spacing w:before="300" w:after="300" w:line="900" w:lineRule="atLeast"/>
        <w:outlineLvl w:val="0"/>
        <w:rPr>
          <w:rFonts w:ascii="Scada" w:eastAsia="Times New Roman" w:hAnsi="Scada" w:cs="Times New Roman"/>
          <w:caps/>
          <w:color w:val="000000"/>
          <w:spacing w:val="23"/>
          <w:kern w:val="36"/>
          <w:sz w:val="45"/>
          <w:szCs w:val="45"/>
          <w:lang w:eastAsia="ru-RU"/>
        </w:rPr>
      </w:pPr>
      <w:r w:rsidRPr="001E0F70">
        <w:rPr>
          <w:rFonts w:ascii="Scada" w:eastAsia="Times New Roman" w:hAnsi="Scada" w:cs="Times New Roman"/>
          <w:caps/>
          <w:color w:val="000000"/>
          <w:spacing w:val="23"/>
          <w:kern w:val="36"/>
          <w:sz w:val="45"/>
          <w:szCs w:val="45"/>
          <w:lang w:eastAsia="ru-RU"/>
        </w:rPr>
        <w:t>КОНВЕНЦИЯ О ПРАВАХ ИНВАЛИДОВ</w:t>
      </w:r>
    </w:p>
    <w:p w:rsidR="001E0F70" w:rsidRDefault="001E0F70" w:rsidP="001E0F70">
      <w:pPr>
        <w:spacing w:after="0" w:line="450" w:lineRule="atLeast"/>
        <w:jc w:val="right"/>
        <w:rPr>
          <w:rFonts w:ascii="Scada" w:eastAsia="Times New Roman" w:hAnsi="Scada" w:cs="Times New Roman"/>
          <w:color w:val="000000"/>
          <w:spacing w:val="23"/>
          <w:sz w:val="30"/>
          <w:szCs w:val="30"/>
          <w:lang w:eastAsia="ru-RU"/>
        </w:rPr>
      </w:pPr>
      <w:hyperlink r:id="rId5" w:history="1">
        <w:r w:rsidRPr="001E0F70">
          <w:rPr>
            <w:rFonts w:ascii="Scada" w:eastAsia="Times New Roman" w:hAnsi="Scada" w:cs="Times New Roman"/>
            <w:color w:val="0000FF"/>
            <w:spacing w:val="23"/>
            <w:sz w:val="30"/>
            <w:szCs w:val="30"/>
            <w:u w:val="single"/>
            <w:lang w:eastAsia="ru-RU"/>
          </w:rPr>
          <w:t>Подготовка к ратификации Конвенции о правах инвалидов</w:t>
        </w:r>
      </w:hyperlink>
    </w:p>
    <w:p w:rsidR="001E0F70" w:rsidRPr="001E0F70" w:rsidRDefault="001E0F70" w:rsidP="001E0F70">
      <w:pPr>
        <w:spacing w:after="0" w:line="450" w:lineRule="atLeast"/>
        <w:jc w:val="righ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https://zhit-vmeste.ru/gosprogramma-dostupnaya-sreda/normativnye-pravovye-akty/konventsiya-oon-o-pravakh-invalida/478/</w:t>
      </w:r>
    </w:p>
    <w:p w:rsidR="001E0F70" w:rsidRDefault="001E0F70" w:rsidP="001E0F70">
      <w:pPr>
        <w:spacing w:after="0" w:line="450" w:lineRule="atLeast"/>
        <w:jc w:val="right"/>
        <w:rPr>
          <w:rFonts w:ascii="Scada" w:eastAsia="Times New Roman" w:hAnsi="Scada" w:cs="Times New Roman"/>
          <w:color w:val="000000"/>
          <w:spacing w:val="23"/>
          <w:sz w:val="30"/>
          <w:szCs w:val="30"/>
          <w:lang w:eastAsia="ru-RU"/>
        </w:rPr>
      </w:pPr>
      <w:hyperlink r:id="rId6" w:history="1">
        <w:r w:rsidRPr="001E0F70">
          <w:rPr>
            <w:rFonts w:ascii="Scada" w:eastAsia="Times New Roman" w:hAnsi="Scada" w:cs="Times New Roman"/>
            <w:color w:val="0000FF"/>
            <w:spacing w:val="23"/>
            <w:sz w:val="30"/>
            <w:szCs w:val="30"/>
            <w:u w:val="single"/>
            <w:lang w:eastAsia="ru-RU"/>
          </w:rPr>
          <w:t>Федеральный закон от 03.05.2012 N 46-ФЗ "О ратификации Конвенции о правах инвалидов"</w:t>
        </w:r>
      </w:hyperlink>
    </w:p>
    <w:p w:rsidR="001E0F70" w:rsidRPr="001E0F70" w:rsidRDefault="001E0F70" w:rsidP="001E0F70">
      <w:pPr>
        <w:spacing w:after="0" w:line="450" w:lineRule="atLeast"/>
        <w:jc w:val="righ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https://zhit-vmeste.ru/gosprogramma-dostupnaya-sreda/normativnye-pravovye-akty/konventsiya-oon-o-pravakh-invalida/477/</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Преамбула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Государства - участники настоящей Конвенции,</w:t>
      </w:r>
      <w:bookmarkStart w:id="0" w:name="_GoBack"/>
      <w:bookmarkEnd w:id="0"/>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a) напоминая о провозглашенных в Ус т а в е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признавая, что Организация Объединенных Наций провозгласила и закрепила во Всеобщей декларации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 xml:space="preserve">d) ссылаясь на Международный пакт об экономических, социальных и культурных правах, Международный пакт о гражданских и политических правах, Международную конвенцию о ликвидации всех форм расовой дискриминации, Конвенцию о ликвидации всех форм дискриминации в отношении женщин, Конвенцию против пыток и </w:t>
      </w:r>
      <w:r w:rsidRPr="001E0F70">
        <w:rPr>
          <w:rFonts w:ascii="Scada" w:eastAsia="Times New Roman" w:hAnsi="Scada" w:cs="Times New Roman"/>
          <w:color w:val="000000"/>
          <w:spacing w:val="23"/>
          <w:sz w:val="30"/>
          <w:szCs w:val="30"/>
          <w:lang w:eastAsia="ru-RU"/>
        </w:rPr>
        <w:lastRenderedPageBreak/>
        <w:t>других жестоких, бесчеловечных или унижающих достоинство видов обращения и наказания, Конвенцию о правах ребенка и Международную конвенцию о защите прав всех</w:t>
      </w:r>
      <w:proofErr w:type="gramEnd"/>
      <w:r w:rsidRPr="001E0F70">
        <w:rPr>
          <w:rFonts w:ascii="Scada" w:eastAsia="Times New Roman" w:hAnsi="Scada" w:cs="Times New Roman"/>
          <w:color w:val="000000"/>
          <w:spacing w:val="23"/>
          <w:sz w:val="30"/>
          <w:szCs w:val="30"/>
          <w:lang w:eastAsia="ru-RU"/>
        </w:rPr>
        <w:t xml:space="preserve"> трудящихся-мигрантов и членов их семей,</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1E0F70">
        <w:rPr>
          <w:rFonts w:ascii="Scada" w:eastAsia="Times New Roman" w:hAnsi="Scada" w:cs="Times New Roman"/>
          <w:color w:val="000000"/>
          <w:spacing w:val="23"/>
          <w:sz w:val="30"/>
          <w:szCs w:val="30"/>
          <w:lang w:eastAsia="ru-RU"/>
        </w:rPr>
        <w:t>отношенческими</w:t>
      </w:r>
      <w:proofErr w:type="spellEnd"/>
      <w:r w:rsidRPr="001E0F70">
        <w:rPr>
          <w:rFonts w:ascii="Scada" w:eastAsia="Times New Roman" w:hAnsi="Scada" w:cs="Times New Roman"/>
          <w:color w:val="000000"/>
          <w:spacing w:val="23"/>
          <w:sz w:val="30"/>
          <w:szCs w:val="30"/>
          <w:lang w:eastAsia="ru-RU"/>
        </w:rPr>
        <w:t xml:space="preserve"> и средовыми барьерами и которое мешает их полному и эффективному участию в жизни общества наравне с другими,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f) признавая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g) подчеркивая важность актуализации проблем инвалидности как составной части соответствующих стратегий устойчивого развития,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h) признавая также, что дискриминация в отношении любого лица по признаку инвалидности представляет собой ущемление достоинства и ценности, </w:t>
      </w:r>
      <w:proofErr w:type="gramStart"/>
      <w:r w:rsidRPr="001E0F70">
        <w:rPr>
          <w:rFonts w:ascii="Scada" w:eastAsia="Times New Roman" w:hAnsi="Scada" w:cs="Times New Roman"/>
          <w:color w:val="000000"/>
          <w:spacing w:val="23"/>
          <w:sz w:val="30"/>
          <w:szCs w:val="30"/>
          <w:lang w:eastAsia="ru-RU"/>
        </w:rPr>
        <w:t>присущих</w:t>
      </w:r>
      <w:proofErr w:type="gramEnd"/>
      <w:r w:rsidRPr="001E0F70">
        <w:rPr>
          <w:rFonts w:ascii="Scada" w:eastAsia="Times New Roman" w:hAnsi="Scada" w:cs="Times New Roman"/>
          <w:color w:val="000000"/>
          <w:spacing w:val="23"/>
          <w:sz w:val="30"/>
          <w:szCs w:val="30"/>
          <w:lang w:eastAsia="ru-RU"/>
        </w:rPr>
        <w:t xml:space="preserve"> человеческой личности,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i) признавая далее многообразие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j) признавая необходимость поощрять и защищать права человека всех инвалидов, в том числе нуждающихся в более активной поддержке,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k) будучи озабочены тем, что, несмотря на эти различные документы и начинания, инвалиды продолжают сталкиваться с барьерами на пути </w:t>
      </w:r>
      <w:r w:rsidRPr="001E0F70">
        <w:rPr>
          <w:rFonts w:ascii="Scada" w:eastAsia="Times New Roman" w:hAnsi="Scada" w:cs="Times New Roman"/>
          <w:color w:val="000000"/>
          <w:spacing w:val="23"/>
          <w:sz w:val="30"/>
          <w:szCs w:val="30"/>
          <w:lang w:eastAsia="ru-RU"/>
        </w:rPr>
        <w:lastRenderedPageBreak/>
        <w:t>их участия в жизни общества в качестве равноправных членов и с нарушениями их прав человека во всех частях мира,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l) признавая важность международного сотрудничества для улучшения условий жизни инвалидов в каждой стране, особенно в развивающихся странах,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m) признавая ценный нынешний и потенциальный вклад инвалидов в общее благосостояние и многообразие их местных </w:t>
      </w:r>
      <w:proofErr w:type="gramStart"/>
      <w:r w:rsidRPr="001E0F70">
        <w:rPr>
          <w:rFonts w:ascii="Scada" w:eastAsia="Times New Roman" w:hAnsi="Scada" w:cs="Times New Roman"/>
          <w:color w:val="000000"/>
          <w:spacing w:val="23"/>
          <w:sz w:val="30"/>
          <w:szCs w:val="30"/>
          <w:lang w:eastAsia="ru-RU"/>
        </w:rPr>
        <w:t>сообществ</w:t>
      </w:r>
      <w:proofErr w:type="gramEnd"/>
      <w:r w:rsidRPr="001E0F70">
        <w:rPr>
          <w:rFonts w:ascii="Scada" w:eastAsia="Times New Roman" w:hAnsi="Scada" w:cs="Times New Roman"/>
          <w:color w:val="000000"/>
          <w:spacing w:val="23"/>
          <w:sz w:val="30"/>
          <w:szCs w:val="30"/>
          <w:lang w:eastAsia="ru-RU"/>
        </w:rP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n) признавая, что для инвалидов важна их личная самостоятельность и независимость, включая свободу делать свой собственный выбор,</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p)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q) признавая, что женщины-инвалиды и </w:t>
      </w:r>
      <w:proofErr w:type="gramStart"/>
      <w:r w:rsidRPr="001E0F70">
        <w:rPr>
          <w:rFonts w:ascii="Scada" w:eastAsia="Times New Roman" w:hAnsi="Scada" w:cs="Times New Roman"/>
          <w:color w:val="000000"/>
          <w:spacing w:val="23"/>
          <w:sz w:val="30"/>
          <w:szCs w:val="30"/>
          <w:lang w:eastAsia="ru-RU"/>
        </w:rPr>
        <w:t>девочки-инвалиды</w:t>
      </w:r>
      <w:proofErr w:type="gramEnd"/>
      <w:r w:rsidRPr="001E0F70">
        <w:rPr>
          <w:rFonts w:ascii="Scada" w:eastAsia="Times New Roman" w:hAnsi="Scada" w:cs="Times New Roman"/>
          <w:color w:val="000000"/>
          <w:spacing w:val="23"/>
          <w:sz w:val="30"/>
          <w:szCs w:val="30"/>
          <w:lang w:eastAsia="ru-RU"/>
        </w:rPr>
        <w:t xml:space="preserve"> как дома, так и вне его нередко подвергаются большему риску насилия, </w:t>
      </w:r>
      <w:proofErr w:type="spellStart"/>
      <w:r w:rsidRPr="001E0F70">
        <w:rPr>
          <w:rFonts w:ascii="Scada" w:eastAsia="Times New Roman" w:hAnsi="Scada" w:cs="Times New Roman"/>
          <w:color w:val="000000"/>
          <w:spacing w:val="23"/>
          <w:sz w:val="30"/>
          <w:szCs w:val="30"/>
          <w:lang w:eastAsia="ru-RU"/>
        </w:rPr>
        <w:t>травмирования</w:t>
      </w:r>
      <w:proofErr w:type="spellEnd"/>
      <w:r w:rsidRPr="001E0F70">
        <w:rPr>
          <w:rFonts w:ascii="Scada" w:eastAsia="Times New Roman" w:hAnsi="Scada" w:cs="Times New Roman"/>
          <w:color w:val="000000"/>
          <w:spacing w:val="23"/>
          <w:sz w:val="30"/>
          <w:szCs w:val="30"/>
          <w:lang w:eastAsia="ru-RU"/>
        </w:rPr>
        <w:t xml:space="preserve"> или надругательства, небрежного или пренебрежительного отношения, плохого обращения или эксплуатации,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 xml:space="preserve">r) признавая, что дети-инвалиды должны в полном объеме пользоваться всеми правами человека и основными свободами наравне </w:t>
      </w:r>
      <w:proofErr w:type="spellStart"/>
      <w:r w:rsidRPr="001E0F70">
        <w:rPr>
          <w:rFonts w:ascii="Scada" w:eastAsia="Times New Roman" w:hAnsi="Scada" w:cs="Times New Roman"/>
          <w:color w:val="000000"/>
          <w:spacing w:val="23"/>
          <w:sz w:val="30"/>
          <w:szCs w:val="30"/>
          <w:lang w:eastAsia="ru-RU"/>
        </w:rPr>
        <w:t>сдругими</w:t>
      </w:r>
      <w:proofErr w:type="spellEnd"/>
      <w:r w:rsidRPr="001E0F70">
        <w:rPr>
          <w:rFonts w:ascii="Scada" w:eastAsia="Times New Roman" w:hAnsi="Scada" w:cs="Times New Roman"/>
          <w:color w:val="000000"/>
          <w:spacing w:val="23"/>
          <w:sz w:val="30"/>
          <w:szCs w:val="30"/>
          <w:lang w:eastAsia="ru-RU"/>
        </w:rPr>
        <w:t xml:space="preserve"> детьми, и напоминая в этой связи об обязательствах, взятых на себя государствами–участниками Конвенции о правах ребенка,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s) подчеркивая необходимость учета гендерного аспекта во всех усилиях по содействию полному осуществлению инвалидами прав человека и основных свобод,</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t) подчеркивая тот факт, что большинство инвалидов живет в условиях нищеты, </w:t>
      </w:r>
      <w:proofErr w:type="gramStart"/>
      <w:r w:rsidRPr="001E0F70">
        <w:rPr>
          <w:rFonts w:ascii="Scada" w:eastAsia="Times New Roman" w:hAnsi="Scada" w:cs="Times New Roman"/>
          <w:color w:val="000000"/>
          <w:spacing w:val="23"/>
          <w:sz w:val="30"/>
          <w:szCs w:val="30"/>
          <w:lang w:eastAsia="ru-RU"/>
        </w:rPr>
        <w:t>и</w:t>
      </w:r>
      <w:proofErr w:type="gramEnd"/>
      <w:r w:rsidRPr="001E0F70">
        <w:rPr>
          <w:rFonts w:ascii="Scada" w:eastAsia="Times New Roman" w:hAnsi="Scada" w:cs="Times New Roman"/>
          <w:color w:val="000000"/>
          <w:spacing w:val="23"/>
          <w:sz w:val="30"/>
          <w:szCs w:val="30"/>
          <w:lang w:eastAsia="ru-RU"/>
        </w:rPr>
        <w:t xml:space="preserve"> признавая в этой связи острую необходимость заниматься проблемой отрицательного воздействия нищеты на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u) принимая во внимание, что обстановка мира и безопасности, основанная на полном уважении целей и принципов, изложенных в Ус т а в 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x) будучи убеждены в том, что семья является естественной и основной ячейкой общества и имеет право на защиту со стороны </w:t>
      </w:r>
      <w:r w:rsidRPr="001E0F70">
        <w:rPr>
          <w:rFonts w:ascii="Scada" w:eastAsia="Times New Roman" w:hAnsi="Scada" w:cs="Times New Roman"/>
          <w:color w:val="000000"/>
          <w:spacing w:val="23"/>
          <w:sz w:val="30"/>
          <w:szCs w:val="30"/>
          <w:lang w:eastAsia="ru-RU"/>
        </w:rPr>
        <w:lastRenderedPageBreak/>
        <w:t>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roofErr w:type="gramEnd"/>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согласились о нижеследующем:</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w:t>
      </w:r>
      <w:r w:rsidRPr="001E0F70">
        <w:rPr>
          <w:rFonts w:ascii="Scada" w:eastAsia="Times New Roman" w:hAnsi="Scada" w:cs="Times New Roman"/>
          <w:b/>
          <w:bCs/>
          <w:color w:val="000000"/>
          <w:spacing w:val="23"/>
          <w:sz w:val="30"/>
          <w:szCs w:val="30"/>
          <w:lang w:eastAsia="ru-RU"/>
        </w:rPr>
        <w:br/>
        <w:t>Цель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w:t>
      </w:r>
      <w:r w:rsidRPr="001E0F70">
        <w:rPr>
          <w:rFonts w:ascii="Scada" w:eastAsia="Times New Roman" w:hAnsi="Scada" w:cs="Times New Roman"/>
          <w:b/>
          <w:bCs/>
          <w:color w:val="000000"/>
          <w:spacing w:val="23"/>
          <w:sz w:val="30"/>
          <w:szCs w:val="30"/>
          <w:lang w:eastAsia="ru-RU"/>
        </w:rPr>
        <w:br/>
        <w:t>Определения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Для целей настоящей Конвенции: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 xml:space="preserve">"общение"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w:t>
      </w:r>
      <w:r w:rsidRPr="001E0F70">
        <w:rPr>
          <w:rFonts w:ascii="Scada" w:eastAsia="Times New Roman" w:hAnsi="Scada" w:cs="Times New Roman"/>
          <w:color w:val="000000"/>
          <w:spacing w:val="23"/>
          <w:sz w:val="30"/>
          <w:szCs w:val="30"/>
          <w:lang w:eastAsia="ru-RU"/>
        </w:rPr>
        <w:lastRenderedPageBreak/>
        <w:t>способов и форматов общения, включая доступную информационно-коммуникационную технологию;</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"язык" включает речевые и жестовые языки и другие формы неречевых языков;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1E0F70">
        <w:rPr>
          <w:rFonts w:ascii="Scada" w:eastAsia="Times New Roman" w:hAnsi="Scada" w:cs="Times New Roman"/>
          <w:color w:val="000000"/>
          <w:spacing w:val="23"/>
          <w:sz w:val="30"/>
          <w:szCs w:val="30"/>
          <w:lang w:eastAsia="ru-RU"/>
        </w:rPr>
        <w:t>ассистивные</w:t>
      </w:r>
      <w:proofErr w:type="spellEnd"/>
      <w:r w:rsidRPr="001E0F70">
        <w:rPr>
          <w:rFonts w:ascii="Scada" w:eastAsia="Times New Roman" w:hAnsi="Scada" w:cs="Times New Roman"/>
          <w:color w:val="000000"/>
          <w:spacing w:val="23"/>
          <w:sz w:val="30"/>
          <w:szCs w:val="30"/>
          <w:lang w:eastAsia="ru-RU"/>
        </w:rPr>
        <w:t xml:space="preserve"> устройства для конкретных групп инвалидов, где это необходимо.</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w:t>
      </w:r>
      <w:r w:rsidRPr="001E0F70">
        <w:rPr>
          <w:rFonts w:ascii="Scada" w:eastAsia="Times New Roman" w:hAnsi="Scada" w:cs="Times New Roman"/>
          <w:b/>
          <w:bCs/>
          <w:color w:val="000000"/>
          <w:spacing w:val="23"/>
          <w:sz w:val="30"/>
          <w:szCs w:val="30"/>
          <w:lang w:eastAsia="ru-RU"/>
        </w:rPr>
        <w:br/>
        <w:t>Общие принципы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Принципами настоящей Конвенции являются: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уважение присущего человеку достоинства, его личной самостоятельности, включая свободу делать свой собственный выбор, и независимости;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 xml:space="preserve">b) </w:t>
      </w:r>
      <w:proofErr w:type="spellStart"/>
      <w:r w:rsidRPr="001E0F70">
        <w:rPr>
          <w:rFonts w:ascii="Scada" w:eastAsia="Times New Roman" w:hAnsi="Scada" w:cs="Times New Roman"/>
          <w:color w:val="000000"/>
          <w:spacing w:val="23"/>
          <w:sz w:val="30"/>
          <w:szCs w:val="30"/>
          <w:lang w:eastAsia="ru-RU"/>
        </w:rPr>
        <w:t>недискриминация</w:t>
      </w:r>
      <w:proofErr w:type="spellEnd"/>
      <w:r w:rsidRPr="001E0F70">
        <w:rPr>
          <w:rFonts w:ascii="Scada" w:eastAsia="Times New Roman" w:hAnsi="Scada" w:cs="Times New Roman"/>
          <w:color w:val="000000"/>
          <w:spacing w:val="23"/>
          <w:sz w:val="30"/>
          <w:szCs w:val="30"/>
          <w:lang w:eastAsia="ru-RU"/>
        </w:rPr>
        <w:t>;</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полное и эффективное вовлечение и включение в общество;</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d) уважение особенностей инвалидов и их принятие в качестве компонента людского многообразия и части человечества;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e) равенство возможностей;</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f) доступность;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g) равенство мужчин и женщин;</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h) уважение развивающихся способностей детей-инвалидов и уважение права детей-инвалидов сохранять свою индивидуальность.</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w:t>
      </w:r>
      <w:r w:rsidRPr="001E0F70">
        <w:rPr>
          <w:rFonts w:ascii="Scada" w:eastAsia="Times New Roman" w:hAnsi="Scada" w:cs="Times New Roman"/>
          <w:b/>
          <w:bCs/>
          <w:color w:val="000000"/>
          <w:spacing w:val="23"/>
          <w:sz w:val="30"/>
          <w:szCs w:val="30"/>
          <w:lang w:eastAsia="ru-RU"/>
        </w:rPr>
        <w:br/>
        <w:t>Общие обязательства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1E0F70">
        <w:rPr>
          <w:rFonts w:ascii="Scada" w:eastAsia="Times New Roman" w:hAnsi="Scada" w:cs="Times New Roman"/>
          <w:color w:val="000000"/>
          <w:spacing w:val="23"/>
          <w:sz w:val="30"/>
          <w:szCs w:val="30"/>
          <w:lang w:eastAsia="ru-RU"/>
        </w:rPr>
        <w:t>инвалидами</w:t>
      </w:r>
      <w:proofErr w:type="gramEnd"/>
      <w:r w:rsidRPr="001E0F70">
        <w:rPr>
          <w:rFonts w:ascii="Scada" w:eastAsia="Times New Roman" w:hAnsi="Scada" w:cs="Times New Roman"/>
          <w:color w:val="000000"/>
          <w:spacing w:val="23"/>
          <w:sz w:val="30"/>
          <w:szCs w:val="30"/>
          <w:lang w:eastAsia="ru-RU"/>
        </w:rPr>
        <w:t xml:space="preserve"> без какой бы то ни было дискриминации по признаку инвалидности. С этой целью государства-участники обязуются: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принимать все надлежащие законодательные, административные и иные меры для осуществления прав, признаваемых в настоящей Конвенции;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учитывать во всех стратегиях и программах защиту и поощрение прав человека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d) воздерживаться от любых действий или методов, которые не согласуются с настоящей Конвенцией, и обеспечивать, чтобы </w:t>
      </w:r>
      <w:r w:rsidRPr="001E0F70">
        <w:rPr>
          <w:rFonts w:ascii="Scada" w:eastAsia="Times New Roman" w:hAnsi="Scada" w:cs="Times New Roman"/>
          <w:color w:val="000000"/>
          <w:spacing w:val="23"/>
          <w:sz w:val="30"/>
          <w:szCs w:val="30"/>
          <w:lang w:eastAsia="ru-RU"/>
        </w:rPr>
        <w:lastRenderedPageBreak/>
        <w:t>государственные органы и учреждения действовали в соответствии с настоящей Конвенцией;</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1E0F70">
        <w:rPr>
          <w:rFonts w:ascii="Scada" w:eastAsia="Times New Roman" w:hAnsi="Scada" w:cs="Times New Roman"/>
          <w:color w:val="000000"/>
          <w:spacing w:val="23"/>
          <w:sz w:val="30"/>
          <w:szCs w:val="30"/>
          <w:lang w:eastAsia="ru-RU"/>
        </w:rPr>
        <w:t>ассистивных</w:t>
      </w:r>
      <w:proofErr w:type="spellEnd"/>
      <w:r w:rsidRPr="001E0F70">
        <w:rPr>
          <w:rFonts w:ascii="Scada" w:eastAsia="Times New Roman" w:hAnsi="Scada" w:cs="Times New Roman"/>
          <w:color w:val="000000"/>
          <w:spacing w:val="23"/>
          <w:sz w:val="30"/>
          <w:szCs w:val="30"/>
          <w:lang w:eastAsia="ru-RU"/>
        </w:rPr>
        <w:t xml:space="preserve"> технологий, подходящих для инвалидов, с </w:t>
      </w:r>
      <w:proofErr w:type="spellStart"/>
      <w:r w:rsidRPr="001E0F70">
        <w:rPr>
          <w:rFonts w:ascii="Scada" w:eastAsia="Times New Roman" w:hAnsi="Scada" w:cs="Times New Roman"/>
          <w:color w:val="000000"/>
          <w:spacing w:val="23"/>
          <w:sz w:val="30"/>
          <w:szCs w:val="30"/>
          <w:lang w:eastAsia="ru-RU"/>
        </w:rPr>
        <w:t>уделением</w:t>
      </w:r>
      <w:proofErr w:type="spellEnd"/>
      <w:r w:rsidRPr="001E0F70">
        <w:rPr>
          <w:rFonts w:ascii="Scada" w:eastAsia="Times New Roman" w:hAnsi="Scada" w:cs="Times New Roman"/>
          <w:color w:val="000000"/>
          <w:spacing w:val="23"/>
          <w:sz w:val="30"/>
          <w:szCs w:val="30"/>
          <w:lang w:eastAsia="ru-RU"/>
        </w:rPr>
        <w:t xml:space="preserve"> первоочередного внимания недорогим технологиям;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h) предоставлять инвалидам доступную информацию о средствах, облегчающих мобильность, устройствах и </w:t>
      </w:r>
      <w:proofErr w:type="spellStart"/>
      <w:r w:rsidRPr="001E0F70">
        <w:rPr>
          <w:rFonts w:ascii="Scada" w:eastAsia="Times New Roman" w:hAnsi="Scada" w:cs="Times New Roman"/>
          <w:color w:val="000000"/>
          <w:spacing w:val="23"/>
          <w:sz w:val="30"/>
          <w:szCs w:val="30"/>
          <w:lang w:eastAsia="ru-RU"/>
        </w:rPr>
        <w:t>ассистивных</w:t>
      </w:r>
      <w:proofErr w:type="spellEnd"/>
      <w:r w:rsidRPr="001E0F70">
        <w:rPr>
          <w:rFonts w:ascii="Scada" w:eastAsia="Times New Roman" w:hAnsi="Scada" w:cs="Times New Roman"/>
          <w:color w:val="000000"/>
          <w:spacing w:val="23"/>
          <w:sz w:val="30"/>
          <w:szCs w:val="30"/>
          <w:lang w:eastAsia="ru-RU"/>
        </w:rPr>
        <w:t xml:space="preserve"> технологиях, в том числе новых технологиях, а также других формах помощи, вспомогательных услугах и объектах;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w:t>
      </w:r>
      <w:proofErr w:type="gramStart"/>
      <w:r w:rsidRPr="001E0F70">
        <w:rPr>
          <w:rFonts w:ascii="Scada" w:eastAsia="Times New Roman" w:hAnsi="Scada" w:cs="Times New Roman"/>
          <w:color w:val="000000"/>
          <w:spacing w:val="23"/>
          <w:sz w:val="30"/>
          <w:szCs w:val="30"/>
          <w:lang w:eastAsia="ru-RU"/>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1E0F70">
        <w:rPr>
          <w:rFonts w:ascii="Scada" w:eastAsia="Times New Roman" w:hAnsi="Scada" w:cs="Times New Roman"/>
          <w:color w:val="000000"/>
          <w:spacing w:val="23"/>
          <w:sz w:val="30"/>
          <w:szCs w:val="30"/>
          <w:lang w:eastAsia="ru-RU"/>
        </w:rPr>
        <w:t>задействуя</w:t>
      </w:r>
      <w:proofErr w:type="spellEnd"/>
      <w:r w:rsidRPr="001E0F70">
        <w:rPr>
          <w:rFonts w:ascii="Scada" w:eastAsia="Times New Roman" w:hAnsi="Scada" w:cs="Times New Roman"/>
          <w:color w:val="000000"/>
          <w:spacing w:val="23"/>
          <w:sz w:val="30"/>
          <w:szCs w:val="30"/>
          <w:lang w:eastAsia="ru-RU"/>
        </w:rPr>
        <w:t xml:space="preserve"> имеющиеся у него ресурсы, а в случае необходимости — прибегая к международному сотрудничеству, меры к постепенному </w:t>
      </w:r>
      <w:r w:rsidRPr="001E0F70">
        <w:rPr>
          <w:rFonts w:ascii="Scada" w:eastAsia="Times New Roman" w:hAnsi="Scada" w:cs="Times New Roman"/>
          <w:color w:val="000000"/>
          <w:spacing w:val="23"/>
          <w:sz w:val="30"/>
          <w:szCs w:val="30"/>
          <w:lang w:eastAsia="ru-RU"/>
        </w:rPr>
        <w:lastRenderedPageBreak/>
        <w:t>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rsidRPr="001E0F70">
        <w:rPr>
          <w:rFonts w:ascii="Scada" w:eastAsia="Times New Roman" w:hAnsi="Scada" w:cs="Times New Roman"/>
          <w:color w:val="000000"/>
          <w:spacing w:val="23"/>
          <w:sz w:val="30"/>
          <w:szCs w:val="30"/>
          <w:lang w:eastAsia="ru-RU"/>
        </w:rPr>
        <w:t>умаление</w:t>
      </w:r>
      <w:proofErr w:type="gramEnd"/>
      <w:r w:rsidRPr="001E0F70">
        <w:rPr>
          <w:rFonts w:ascii="Scada" w:eastAsia="Times New Roman" w:hAnsi="Scada" w:cs="Times New Roman"/>
          <w:color w:val="000000"/>
          <w:spacing w:val="23"/>
          <w:sz w:val="30"/>
          <w:szCs w:val="30"/>
          <w:lang w:eastAsia="ru-RU"/>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5. Положения настоящей Конвенции распространяются на все части федеративных </w:t>
      </w:r>
      <w:proofErr w:type="gramStart"/>
      <w:r w:rsidRPr="001E0F70">
        <w:rPr>
          <w:rFonts w:ascii="Scada" w:eastAsia="Times New Roman" w:hAnsi="Scada" w:cs="Times New Roman"/>
          <w:color w:val="000000"/>
          <w:spacing w:val="23"/>
          <w:sz w:val="30"/>
          <w:szCs w:val="30"/>
          <w:lang w:eastAsia="ru-RU"/>
        </w:rPr>
        <w:t>государств</w:t>
      </w:r>
      <w:proofErr w:type="gramEnd"/>
      <w:r w:rsidRPr="001E0F70">
        <w:rPr>
          <w:rFonts w:ascii="Scada" w:eastAsia="Times New Roman" w:hAnsi="Scada" w:cs="Times New Roman"/>
          <w:color w:val="000000"/>
          <w:spacing w:val="23"/>
          <w:sz w:val="30"/>
          <w:szCs w:val="30"/>
          <w:lang w:eastAsia="ru-RU"/>
        </w:rPr>
        <w:t xml:space="preserve"> без каких бы то ни было ограничений или изъятий.</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5</w:t>
      </w:r>
      <w:r w:rsidRPr="001E0F70">
        <w:rPr>
          <w:rFonts w:ascii="Scada" w:eastAsia="Times New Roman" w:hAnsi="Scada" w:cs="Times New Roman"/>
          <w:b/>
          <w:bCs/>
          <w:color w:val="000000"/>
          <w:spacing w:val="23"/>
          <w:sz w:val="30"/>
          <w:szCs w:val="30"/>
          <w:lang w:eastAsia="ru-RU"/>
        </w:rPr>
        <w:br/>
        <w:t xml:space="preserve">Равенство и </w:t>
      </w:r>
      <w:proofErr w:type="spellStart"/>
      <w:r w:rsidRPr="001E0F70">
        <w:rPr>
          <w:rFonts w:ascii="Scada" w:eastAsia="Times New Roman" w:hAnsi="Scada" w:cs="Times New Roman"/>
          <w:b/>
          <w:bCs/>
          <w:color w:val="000000"/>
          <w:spacing w:val="23"/>
          <w:sz w:val="30"/>
          <w:szCs w:val="30"/>
          <w:lang w:eastAsia="ru-RU"/>
        </w:rPr>
        <w:t>недискриминация</w:t>
      </w:r>
      <w:proofErr w:type="spell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6</w:t>
      </w:r>
      <w:r w:rsidRPr="001E0F70">
        <w:rPr>
          <w:rFonts w:ascii="Scada" w:eastAsia="Times New Roman" w:hAnsi="Scada" w:cs="Times New Roman"/>
          <w:b/>
          <w:bCs/>
          <w:color w:val="000000"/>
          <w:spacing w:val="23"/>
          <w:sz w:val="30"/>
          <w:szCs w:val="30"/>
          <w:lang w:eastAsia="ru-RU"/>
        </w:rPr>
        <w:br/>
        <w:t>Женщины-инвалиды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7</w:t>
      </w:r>
      <w:r w:rsidRPr="001E0F70">
        <w:rPr>
          <w:rFonts w:ascii="Scada" w:eastAsia="Times New Roman" w:hAnsi="Scada" w:cs="Times New Roman"/>
          <w:b/>
          <w:bCs/>
          <w:color w:val="000000"/>
          <w:spacing w:val="23"/>
          <w:sz w:val="30"/>
          <w:szCs w:val="30"/>
          <w:lang w:eastAsia="ru-RU"/>
        </w:rPr>
        <w:br/>
        <w:t>Дети-инвалиды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Во всех действиях в отношении детей-инвалидов первоочередное внимание уделяется высшим интересам ребенка.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3. Государства-участники обеспечивают, чтобы дети-инвалиды имели право свободно выражать по всем затрагивающим их вопросам свои </w:t>
      </w:r>
      <w:r w:rsidRPr="001E0F70">
        <w:rPr>
          <w:rFonts w:ascii="Scada" w:eastAsia="Times New Roman" w:hAnsi="Scada" w:cs="Times New Roman"/>
          <w:color w:val="000000"/>
          <w:spacing w:val="23"/>
          <w:sz w:val="30"/>
          <w:szCs w:val="30"/>
          <w:lang w:eastAsia="ru-RU"/>
        </w:rPr>
        <w:lastRenderedPageBreak/>
        <w:t>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8</w:t>
      </w:r>
      <w:r w:rsidRPr="001E0F70">
        <w:rPr>
          <w:rFonts w:ascii="Scada" w:eastAsia="Times New Roman" w:hAnsi="Scada" w:cs="Times New Roman"/>
          <w:b/>
          <w:bCs/>
          <w:color w:val="000000"/>
          <w:spacing w:val="23"/>
          <w:sz w:val="30"/>
          <w:szCs w:val="30"/>
          <w:lang w:eastAsia="ru-RU"/>
        </w:rPr>
        <w:br/>
        <w:t>Просветительно-воспитательная работа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обязуются принимать безотлагательные, эффективные и надлежащие меры к тому, чтобы: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пропагандировать потенциал и вклад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Принимаемые с этой целью меры включают:</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развертывание и ведение эффективных общественно-просветительных кампаний, призванных: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i) воспитывать восприимчивость к правам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spellStart"/>
      <w:proofErr w:type="gramStart"/>
      <w:r w:rsidRPr="001E0F70">
        <w:rPr>
          <w:rFonts w:ascii="Scada" w:eastAsia="Times New Roman" w:hAnsi="Scada" w:cs="Times New Roman"/>
          <w:color w:val="000000"/>
          <w:spacing w:val="23"/>
          <w:sz w:val="30"/>
          <w:szCs w:val="30"/>
          <w:lang w:eastAsia="ru-RU"/>
        </w:rPr>
        <w:t>ii</w:t>
      </w:r>
      <w:proofErr w:type="spellEnd"/>
      <w:r w:rsidRPr="001E0F70">
        <w:rPr>
          <w:rFonts w:ascii="Scada" w:eastAsia="Times New Roman" w:hAnsi="Scada" w:cs="Times New Roman"/>
          <w:color w:val="000000"/>
          <w:spacing w:val="23"/>
          <w:sz w:val="30"/>
          <w:szCs w:val="30"/>
          <w:lang w:eastAsia="ru-RU"/>
        </w:rPr>
        <w:t>) поощрять позитивные представления об инвалидах и более глубокое понимание их обществом;</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spellStart"/>
      <w:proofErr w:type="gramStart"/>
      <w:r w:rsidRPr="001E0F70">
        <w:rPr>
          <w:rFonts w:ascii="Scada" w:eastAsia="Times New Roman" w:hAnsi="Scada" w:cs="Times New Roman"/>
          <w:color w:val="000000"/>
          <w:spacing w:val="23"/>
          <w:sz w:val="30"/>
          <w:szCs w:val="30"/>
          <w:lang w:eastAsia="ru-RU"/>
        </w:rPr>
        <w:t>iii</w:t>
      </w:r>
      <w:proofErr w:type="spellEnd"/>
      <w:r w:rsidRPr="001E0F70">
        <w:rPr>
          <w:rFonts w:ascii="Scada" w:eastAsia="Times New Roman" w:hAnsi="Scada" w:cs="Times New Roman"/>
          <w:color w:val="000000"/>
          <w:spacing w:val="23"/>
          <w:sz w:val="30"/>
          <w:szCs w:val="30"/>
          <w:lang w:eastAsia="ru-RU"/>
        </w:rPr>
        <w:t>) содействовать признанию навыков, достоинств и способностей инвалидов, а также их вклада на рабочем месте и на рынке труда;</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c) побуждение всех органов массовой информации к такому изображению инвалидов, которое согласуется с целью настоящей Конвенции;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d) продвижение </w:t>
      </w:r>
      <w:proofErr w:type="spellStart"/>
      <w:r w:rsidRPr="001E0F70">
        <w:rPr>
          <w:rFonts w:ascii="Scada" w:eastAsia="Times New Roman" w:hAnsi="Scada" w:cs="Times New Roman"/>
          <w:color w:val="000000"/>
          <w:spacing w:val="23"/>
          <w:sz w:val="30"/>
          <w:szCs w:val="30"/>
          <w:lang w:eastAsia="ru-RU"/>
        </w:rPr>
        <w:t>воспитательно</w:t>
      </w:r>
      <w:proofErr w:type="spellEnd"/>
      <w:r w:rsidRPr="001E0F70">
        <w:rPr>
          <w:rFonts w:ascii="Scada" w:eastAsia="Times New Roman" w:hAnsi="Scada" w:cs="Times New Roman"/>
          <w:color w:val="000000"/>
          <w:spacing w:val="23"/>
          <w:sz w:val="30"/>
          <w:szCs w:val="30"/>
          <w:lang w:eastAsia="ru-RU"/>
        </w:rPr>
        <w:t>-ознакомительных программ, посвященных инвалидам и их правам.</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9</w:t>
      </w:r>
      <w:r w:rsidRPr="001E0F70">
        <w:rPr>
          <w:rFonts w:ascii="Scada" w:eastAsia="Times New Roman" w:hAnsi="Scada" w:cs="Times New Roman"/>
          <w:b/>
          <w:bCs/>
          <w:color w:val="000000"/>
          <w:spacing w:val="23"/>
          <w:sz w:val="30"/>
          <w:szCs w:val="30"/>
          <w:lang w:eastAsia="ru-RU"/>
        </w:rPr>
        <w:br/>
        <w:t>Доступность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1. </w:t>
      </w:r>
      <w:proofErr w:type="gramStart"/>
      <w:r w:rsidRPr="001E0F70">
        <w:rPr>
          <w:rFonts w:ascii="Scada" w:eastAsia="Times New Roman" w:hAnsi="Scada" w:cs="Times New Roman"/>
          <w:color w:val="000000"/>
          <w:spacing w:val="23"/>
          <w:sz w:val="30"/>
          <w:szCs w:val="30"/>
          <w:lang w:eastAsia="ru-RU"/>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1E0F70">
        <w:rPr>
          <w:rFonts w:ascii="Scada" w:eastAsia="Times New Roman" w:hAnsi="Scada" w:cs="Times New Roman"/>
          <w:color w:val="000000"/>
          <w:spacing w:val="23"/>
          <w:sz w:val="30"/>
          <w:szCs w:val="30"/>
          <w:lang w:eastAsia="ru-RU"/>
        </w:rPr>
        <w:t>. Эти меры, которые включают выявление и устранение препятствий и барьеров, мешающих доступности, должны распространяться, в частности: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a) на здания, дороги, транспорт и </w:t>
      </w:r>
      <w:proofErr w:type="gramStart"/>
      <w:r w:rsidRPr="001E0F70">
        <w:rPr>
          <w:rFonts w:ascii="Scada" w:eastAsia="Times New Roman" w:hAnsi="Scada" w:cs="Times New Roman"/>
          <w:color w:val="000000"/>
          <w:spacing w:val="23"/>
          <w:sz w:val="30"/>
          <w:szCs w:val="30"/>
          <w:lang w:eastAsia="ru-RU"/>
        </w:rPr>
        <w:t>другие</w:t>
      </w:r>
      <w:proofErr w:type="gramEnd"/>
      <w:r w:rsidRPr="001E0F70">
        <w:rPr>
          <w:rFonts w:ascii="Scada" w:eastAsia="Times New Roman" w:hAnsi="Scada" w:cs="Times New Roman"/>
          <w:color w:val="000000"/>
          <w:spacing w:val="23"/>
          <w:sz w:val="30"/>
          <w:szCs w:val="30"/>
          <w:lang w:eastAsia="ru-RU"/>
        </w:rPr>
        <w:t xml:space="preserve"> внутренние и внешние объекты, включая школы, жилые дома, медицинские учреждения и рабочие места;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на информационные, коммуникационные и другие службы, включая электронные службы и экстренные службы.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Государства-участники принимают также надлежащие меры к тому, чтобы: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организовывать для всех вовлеченных сторон инструктаж по проблемам доступности, с которыми сталкиваются инвалиды;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d) оснащать здания и другие объекты, открытые для населения, знаками, выполненными азбукой Брайля и в </w:t>
      </w:r>
      <w:proofErr w:type="spellStart"/>
      <w:r w:rsidRPr="001E0F70">
        <w:rPr>
          <w:rFonts w:ascii="Scada" w:eastAsia="Times New Roman" w:hAnsi="Scada" w:cs="Times New Roman"/>
          <w:color w:val="000000"/>
          <w:spacing w:val="23"/>
          <w:sz w:val="30"/>
          <w:szCs w:val="30"/>
          <w:lang w:eastAsia="ru-RU"/>
        </w:rPr>
        <w:t>легкочитаемой</w:t>
      </w:r>
      <w:proofErr w:type="spellEnd"/>
      <w:r w:rsidRPr="001E0F70">
        <w:rPr>
          <w:rFonts w:ascii="Scada" w:eastAsia="Times New Roman" w:hAnsi="Scada" w:cs="Times New Roman"/>
          <w:color w:val="000000"/>
          <w:spacing w:val="23"/>
          <w:sz w:val="30"/>
          <w:szCs w:val="30"/>
          <w:lang w:eastAsia="ru-RU"/>
        </w:rPr>
        <w:t xml:space="preserve"> и понятной форме;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e) предоставлять различные виды услуг помощников и посредников, в том числе проводников, чтецов и профессиональных </w:t>
      </w:r>
      <w:proofErr w:type="spellStart"/>
      <w:r w:rsidRPr="001E0F70">
        <w:rPr>
          <w:rFonts w:ascii="Scada" w:eastAsia="Times New Roman" w:hAnsi="Scada" w:cs="Times New Roman"/>
          <w:color w:val="000000"/>
          <w:spacing w:val="23"/>
          <w:sz w:val="30"/>
          <w:szCs w:val="30"/>
          <w:lang w:eastAsia="ru-RU"/>
        </w:rPr>
        <w:t>сурдопереводчиков</w:t>
      </w:r>
      <w:proofErr w:type="spellEnd"/>
      <w:r w:rsidRPr="001E0F70">
        <w:rPr>
          <w:rFonts w:ascii="Scada" w:eastAsia="Times New Roman" w:hAnsi="Scada" w:cs="Times New Roman"/>
          <w:color w:val="000000"/>
          <w:spacing w:val="23"/>
          <w:sz w:val="30"/>
          <w:szCs w:val="30"/>
          <w:lang w:eastAsia="ru-RU"/>
        </w:rPr>
        <w:t>, для облегчения доступности зданий и других объектов, открытых для населения;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f) развивать другие надлежащие формы оказания инвалидам помощи и поддержки, обеспечивающие им доступ к информации;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g) поощрять доступ инвалидов к новым информационно-коммуникационным технологиям и системам, включая Интернет;</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10</w:t>
      </w:r>
      <w:r w:rsidRPr="001E0F70">
        <w:rPr>
          <w:rFonts w:ascii="Scada" w:eastAsia="Times New Roman" w:hAnsi="Scada" w:cs="Times New Roman"/>
          <w:b/>
          <w:bCs/>
          <w:color w:val="000000"/>
          <w:spacing w:val="23"/>
          <w:sz w:val="30"/>
          <w:szCs w:val="30"/>
          <w:lang w:eastAsia="ru-RU"/>
        </w:rPr>
        <w:br/>
        <w:t>Право на жизнь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11</w:t>
      </w:r>
      <w:r w:rsidRPr="001E0F70">
        <w:rPr>
          <w:rFonts w:ascii="Scada" w:eastAsia="Times New Roman" w:hAnsi="Scada" w:cs="Times New Roman"/>
          <w:b/>
          <w:bCs/>
          <w:color w:val="000000"/>
          <w:spacing w:val="23"/>
          <w:sz w:val="30"/>
          <w:szCs w:val="30"/>
          <w:lang w:eastAsia="ru-RU"/>
        </w:rPr>
        <w:br/>
        <w:t>Ситуации риска и чрезвычайные гуманитарные ситуации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12</w:t>
      </w:r>
      <w:r w:rsidRPr="001E0F70">
        <w:rPr>
          <w:rFonts w:ascii="Scada" w:eastAsia="Times New Roman" w:hAnsi="Scada" w:cs="Times New Roman"/>
          <w:b/>
          <w:bCs/>
          <w:color w:val="000000"/>
          <w:spacing w:val="23"/>
          <w:sz w:val="30"/>
          <w:szCs w:val="30"/>
          <w:lang w:eastAsia="ru-RU"/>
        </w:rPr>
        <w:br/>
        <w:t>Равенство перед законом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подтверждают, что каждый инвалид, где бы он ни находился, имеет право на равную правовую защиту.</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Государства-участники признают, что инвалиды обладают правоспособностью наравне с другими во всех аспектах жизни.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1E0F70">
        <w:rPr>
          <w:rFonts w:ascii="Scada" w:eastAsia="Times New Roman" w:hAnsi="Scada" w:cs="Times New Roman"/>
          <w:color w:val="000000"/>
          <w:spacing w:val="23"/>
          <w:sz w:val="30"/>
          <w:szCs w:val="30"/>
          <w:lang w:eastAsia="ru-RU"/>
        </w:rPr>
        <w:t>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w:t>
      </w:r>
      <w:proofErr w:type="gramEnd"/>
      <w:r w:rsidRPr="001E0F70">
        <w:rPr>
          <w:rFonts w:ascii="Scada" w:eastAsia="Times New Roman" w:hAnsi="Scada" w:cs="Times New Roman"/>
          <w:color w:val="000000"/>
          <w:spacing w:val="23"/>
          <w:sz w:val="30"/>
          <w:szCs w:val="30"/>
          <w:lang w:eastAsia="ru-RU"/>
        </w:rPr>
        <w:t xml:space="preserve"> Эти гарантии должны быть соразмерны той степени, в которой такие меры затрагивают права и интересы данного лица.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5. </w:t>
      </w:r>
      <w:proofErr w:type="gramStart"/>
      <w:r w:rsidRPr="001E0F70">
        <w:rPr>
          <w:rFonts w:ascii="Scada" w:eastAsia="Times New Roman" w:hAnsi="Scada" w:cs="Times New Roman"/>
          <w:color w:val="000000"/>
          <w:spacing w:val="23"/>
          <w:sz w:val="30"/>
          <w:szCs w:val="30"/>
          <w:lang w:eastAsia="ru-RU"/>
        </w:rPr>
        <w:t xml:space="preserve">С учетом положений настоящей статьи государства-участники принимают все надлежащие и эффективные меры для обеспечения </w:t>
      </w:r>
      <w:r w:rsidRPr="001E0F70">
        <w:rPr>
          <w:rFonts w:ascii="Scada" w:eastAsia="Times New Roman" w:hAnsi="Scada" w:cs="Times New Roman"/>
          <w:color w:val="000000"/>
          <w:spacing w:val="23"/>
          <w:sz w:val="30"/>
          <w:szCs w:val="30"/>
          <w:lang w:eastAsia="ru-RU"/>
        </w:rPr>
        <w:lastRenderedPageBreak/>
        <w:t>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roofErr w:type="gramEnd"/>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13</w:t>
      </w:r>
      <w:r w:rsidRPr="001E0F70">
        <w:rPr>
          <w:rFonts w:ascii="Scada" w:eastAsia="Times New Roman" w:hAnsi="Scada" w:cs="Times New Roman"/>
          <w:b/>
          <w:bCs/>
          <w:color w:val="000000"/>
          <w:spacing w:val="23"/>
          <w:sz w:val="30"/>
          <w:szCs w:val="30"/>
          <w:lang w:eastAsia="ru-RU"/>
        </w:rPr>
        <w:br/>
        <w:t>Доступ к правосудию</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14</w:t>
      </w:r>
      <w:r w:rsidRPr="001E0F70">
        <w:rPr>
          <w:rFonts w:ascii="Scada" w:eastAsia="Times New Roman" w:hAnsi="Scada" w:cs="Times New Roman"/>
          <w:b/>
          <w:bCs/>
          <w:color w:val="000000"/>
          <w:spacing w:val="23"/>
          <w:sz w:val="30"/>
          <w:szCs w:val="30"/>
          <w:lang w:eastAsia="ru-RU"/>
        </w:rPr>
        <w:br/>
        <w:t>Свобода и личная неприкосновенность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обеспечивают, чтобы инвалиды наравне с другими: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пользовались правом на свободу и личную неприкосновенность;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w:t>
      </w:r>
      <w:r w:rsidRPr="001E0F70">
        <w:rPr>
          <w:rFonts w:ascii="Scada" w:eastAsia="Times New Roman" w:hAnsi="Scada" w:cs="Times New Roman"/>
          <w:color w:val="000000"/>
          <w:spacing w:val="23"/>
          <w:sz w:val="30"/>
          <w:szCs w:val="30"/>
          <w:lang w:eastAsia="ru-RU"/>
        </w:rPr>
        <w:lastRenderedPageBreak/>
        <w:t>соответствовало целям и принципам настоящей Конвенции, включая обеспечение разумного приспособления.</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15</w:t>
      </w:r>
      <w:r w:rsidRPr="001E0F70">
        <w:rPr>
          <w:rFonts w:ascii="Scada" w:eastAsia="Times New Roman" w:hAnsi="Scada" w:cs="Times New Roman"/>
          <w:b/>
          <w:bCs/>
          <w:color w:val="000000"/>
          <w:spacing w:val="23"/>
          <w:sz w:val="30"/>
          <w:szCs w:val="30"/>
          <w:lang w:eastAsia="ru-RU"/>
        </w:rPr>
        <w:br/>
        <w:t>Свобода от пыток и жестоких, бесчеловечных или унижающих достоинство видов обращения и наказания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16</w:t>
      </w:r>
      <w:r w:rsidRPr="001E0F70">
        <w:rPr>
          <w:rFonts w:ascii="Scada" w:eastAsia="Times New Roman" w:hAnsi="Scada" w:cs="Times New Roman"/>
          <w:b/>
          <w:bCs/>
          <w:color w:val="000000"/>
          <w:spacing w:val="23"/>
          <w:sz w:val="30"/>
          <w:szCs w:val="30"/>
          <w:lang w:eastAsia="ru-RU"/>
        </w:rPr>
        <w:br/>
        <w:t>Свобода от эксплуатации, насилия и надругательства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1E0F70">
        <w:rPr>
          <w:rFonts w:ascii="Scada" w:eastAsia="Times New Roman" w:hAnsi="Scada" w:cs="Times New Roman"/>
          <w:color w:val="000000"/>
          <w:spacing w:val="23"/>
          <w:sz w:val="30"/>
          <w:szCs w:val="30"/>
          <w:lang w:eastAsia="ru-RU"/>
        </w:rPr>
        <w:t>инвалидов</w:t>
      </w:r>
      <w:proofErr w:type="gramEnd"/>
      <w:r w:rsidRPr="001E0F70">
        <w:rPr>
          <w:rFonts w:ascii="Scada" w:eastAsia="Times New Roman" w:hAnsi="Scada" w:cs="Times New Roman"/>
          <w:color w:val="000000"/>
          <w:spacing w:val="23"/>
          <w:sz w:val="30"/>
          <w:szCs w:val="30"/>
          <w:lang w:eastAsia="ru-RU"/>
        </w:rPr>
        <w:t xml:space="preserve"> как дома, так и вне его от всех форм эксплуатации, насилия и надругательства, в том числе от тех их аспектов, которые имеют гендерную подоплеку.</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w:t>
      </w:r>
      <w:proofErr w:type="gramStart"/>
      <w:r w:rsidRPr="001E0F70">
        <w:rPr>
          <w:rFonts w:ascii="Scada" w:eastAsia="Times New Roman" w:hAnsi="Scada" w:cs="Times New Roman"/>
          <w:color w:val="000000"/>
          <w:spacing w:val="23"/>
          <w:sz w:val="30"/>
          <w:szCs w:val="30"/>
          <w:lang w:eastAsia="ru-RU"/>
        </w:rPr>
        <w:t>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rsidRPr="001E0F70">
        <w:rPr>
          <w:rFonts w:ascii="Scada" w:eastAsia="Times New Roman" w:hAnsi="Scada" w:cs="Times New Roman"/>
          <w:color w:val="000000"/>
          <w:spacing w:val="23"/>
          <w:sz w:val="30"/>
          <w:szCs w:val="30"/>
          <w:lang w:eastAsia="ru-RU"/>
        </w:rPr>
        <w:t xml:space="preserve">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1E0F70">
        <w:rPr>
          <w:rFonts w:ascii="Scada" w:eastAsia="Times New Roman" w:hAnsi="Scada" w:cs="Times New Roman"/>
          <w:color w:val="000000"/>
          <w:spacing w:val="23"/>
          <w:sz w:val="30"/>
          <w:szCs w:val="30"/>
          <w:lang w:eastAsia="ru-RU"/>
        </w:rPr>
        <w:t>реинтеграции</w:t>
      </w:r>
      <w:proofErr w:type="spellEnd"/>
      <w:r w:rsidRPr="001E0F70">
        <w:rPr>
          <w:rFonts w:ascii="Scada" w:eastAsia="Times New Roman" w:hAnsi="Scada" w:cs="Times New Roman"/>
          <w:color w:val="000000"/>
          <w:spacing w:val="23"/>
          <w:sz w:val="30"/>
          <w:szCs w:val="30"/>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1E0F70">
        <w:rPr>
          <w:rFonts w:ascii="Scada" w:eastAsia="Times New Roman" w:hAnsi="Scada" w:cs="Times New Roman"/>
          <w:color w:val="000000"/>
          <w:spacing w:val="23"/>
          <w:sz w:val="30"/>
          <w:szCs w:val="30"/>
          <w:lang w:eastAsia="ru-RU"/>
        </w:rPr>
        <w:t>реинтеграция</w:t>
      </w:r>
      <w:proofErr w:type="spellEnd"/>
      <w:r w:rsidRPr="001E0F70">
        <w:rPr>
          <w:rFonts w:ascii="Scada" w:eastAsia="Times New Roman" w:hAnsi="Scada" w:cs="Times New Roman"/>
          <w:color w:val="000000"/>
          <w:spacing w:val="23"/>
          <w:sz w:val="30"/>
          <w:szCs w:val="30"/>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17</w:t>
      </w:r>
      <w:r w:rsidRPr="001E0F70">
        <w:rPr>
          <w:rFonts w:ascii="Scada" w:eastAsia="Times New Roman" w:hAnsi="Scada" w:cs="Times New Roman"/>
          <w:b/>
          <w:bCs/>
          <w:color w:val="000000"/>
          <w:spacing w:val="23"/>
          <w:sz w:val="30"/>
          <w:szCs w:val="30"/>
          <w:lang w:eastAsia="ru-RU"/>
        </w:rPr>
        <w:br/>
        <w:t>Защита личной целостности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Каждый инвалид имеет право на уважение его физической и психической целостности наравне с другими.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18</w:t>
      </w:r>
      <w:r w:rsidRPr="001E0F70">
        <w:rPr>
          <w:rFonts w:ascii="Scada" w:eastAsia="Times New Roman" w:hAnsi="Scada" w:cs="Times New Roman"/>
          <w:b/>
          <w:bCs/>
          <w:color w:val="000000"/>
          <w:spacing w:val="23"/>
          <w:sz w:val="30"/>
          <w:szCs w:val="30"/>
          <w:lang w:eastAsia="ru-RU"/>
        </w:rPr>
        <w:br/>
        <w:t>Свобода передвижения и гражданство</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lastRenderedPageBreak/>
        <w:t>a) имели право приобретать и изменять гражданство и не лишались своего гражданства произвольно или по причине инвалидности;</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имели право свободно покидать любую страну, включая свою собственную;</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d) не лишались произвольно или по причине инвалидности права на въе</w:t>
      </w:r>
      <w:proofErr w:type="gramStart"/>
      <w:r w:rsidRPr="001E0F70">
        <w:rPr>
          <w:rFonts w:ascii="Scada" w:eastAsia="Times New Roman" w:hAnsi="Scada" w:cs="Times New Roman"/>
          <w:color w:val="000000"/>
          <w:spacing w:val="23"/>
          <w:sz w:val="30"/>
          <w:szCs w:val="30"/>
          <w:lang w:eastAsia="ru-RU"/>
        </w:rPr>
        <w:t>зд в св</w:t>
      </w:r>
      <w:proofErr w:type="gramEnd"/>
      <w:r w:rsidRPr="001E0F70">
        <w:rPr>
          <w:rFonts w:ascii="Scada" w:eastAsia="Times New Roman" w:hAnsi="Scada" w:cs="Times New Roman"/>
          <w:color w:val="000000"/>
          <w:spacing w:val="23"/>
          <w:sz w:val="30"/>
          <w:szCs w:val="30"/>
          <w:lang w:eastAsia="ru-RU"/>
        </w:rPr>
        <w:t>ою собственную страну.</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19</w:t>
      </w:r>
      <w:r w:rsidRPr="001E0F70">
        <w:rPr>
          <w:rFonts w:ascii="Scada" w:eastAsia="Times New Roman" w:hAnsi="Scada" w:cs="Times New Roman"/>
          <w:b/>
          <w:bCs/>
          <w:color w:val="000000"/>
          <w:spacing w:val="23"/>
          <w:sz w:val="30"/>
          <w:szCs w:val="30"/>
          <w:lang w:eastAsia="ru-RU"/>
        </w:rPr>
        <w:br/>
        <w:t>Самостоятельный образ жизни и вовлеченность в местное сообщество</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 xml:space="preserve">b) инвалиды имели доступ </w:t>
      </w:r>
      <w:proofErr w:type="gramStart"/>
      <w:r w:rsidRPr="001E0F70">
        <w:rPr>
          <w:rFonts w:ascii="Scada" w:eastAsia="Times New Roman" w:hAnsi="Scada" w:cs="Times New Roman"/>
          <w:color w:val="000000"/>
          <w:spacing w:val="23"/>
          <w:sz w:val="30"/>
          <w:szCs w:val="30"/>
          <w:lang w:eastAsia="ru-RU"/>
        </w:rPr>
        <w:t>к</w:t>
      </w:r>
      <w:proofErr w:type="gramEnd"/>
      <w:r w:rsidRPr="001E0F70">
        <w:rPr>
          <w:rFonts w:ascii="Scada" w:eastAsia="Times New Roman" w:hAnsi="Scada" w:cs="Times New Roman"/>
          <w:color w:val="000000"/>
          <w:spacing w:val="23"/>
          <w:sz w:val="30"/>
          <w:szCs w:val="30"/>
          <w:lang w:eastAsia="ru-RU"/>
        </w:rPr>
        <w:t xml:space="preserve"> </w:t>
      </w:r>
      <w:proofErr w:type="gramStart"/>
      <w:r w:rsidRPr="001E0F70">
        <w:rPr>
          <w:rFonts w:ascii="Scada" w:eastAsia="Times New Roman" w:hAnsi="Scada" w:cs="Times New Roman"/>
          <w:color w:val="000000"/>
          <w:spacing w:val="23"/>
          <w:sz w:val="30"/>
          <w:szCs w:val="30"/>
          <w:lang w:eastAsia="ru-RU"/>
        </w:rPr>
        <w:t>разного</w:t>
      </w:r>
      <w:proofErr w:type="gramEnd"/>
      <w:r w:rsidRPr="001E0F70">
        <w:rPr>
          <w:rFonts w:ascii="Scada" w:eastAsia="Times New Roman" w:hAnsi="Scada" w:cs="Times New Roman"/>
          <w:color w:val="000000"/>
          <w:spacing w:val="23"/>
          <w:sz w:val="30"/>
          <w:szCs w:val="30"/>
          <w:lang w:eastAsia="ru-RU"/>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20</w:t>
      </w:r>
      <w:r w:rsidRPr="001E0F70">
        <w:rPr>
          <w:rFonts w:ascii="Scada" w:eastAsia="Times New Roman" w:hAnsi="Scada" w:cs="Times New Roman"/>
          <w:b/>
          <w:bCs/>
          <w:color w:val="000000"/>
          <w:spacing w:val="23"/>
          <w:sz w:val="30"/>
          <w:szCs w:val="30"/>
          <w:lang w:eastAsia="ru-RU"/>
        </w:rPr>
        <w:br/>
        <w:t>Индивидуальная мобильность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содействия индивидуальной мобильности инвалидов избираемым ими способом, в выбираемое ими время и по доступной цене;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b) облегчения доступа инвалидов к качественным средствам, облегчающим мобильность, устройствам, </w:t>
      </w:r>
      <w:proofErr w:type="spellStart"/>
      <w:r w:rsidRPr="001E0F70">
        <w:rPr>
          <w:rFonts w:ascii="Scada" w:eastAsia="Times New Roman" w:hAnsi="Scada" w:cs="Times New Roman"/>
          <w:color w:val="000000"/>
          <w:spacing w:val="23"/>
          <w:sz w:val="30"/>
          <w:szCs w:val="30"/>
          <w:lang w:eastAsia="ru-RU"/>
        </w:rPr>
        <w:t>ассистивным</w:t>
      </w:r>
      <w:proofErr w:type="spellEnd"/>
      <w:r w:rsidRPr="001E0F70">
        <w:rPr>
          <w:rFonts w:ascii="Scada" w:eastAsia="Times New Roman" w:hAnsi="Scada" w:cs="Times New Roman"/>
          <w:color w:val="000000"/>
          <w:spacing w:val="23"/>
          <w:sz w:val="30"/>
          <w:szCs w:val="30"/>
          <w:lang w:eastAsia="ru-RU"/>
        </w:rPr>
        <w:t xml:space="preserve"> технологиям и услугам помощников и посредников, в том числе за счет их предоставления по доступной цене;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обучения инвалидов и работающих с ними кадров специалистов навыкам мобильности;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d) побуждения предприятий, которые занимаются производством средств, облегчающих мобильность, устройств и </w:t>
      </w:r>
      <w:proofErr w:type="spellStart"/>
      <w:r w:rsidRPr="001E0F70">
        <w:rPr>
          <w:rFonts w:ascii="Scada" w:eastAsia="Times New Roman" w:hAnsi="Scada" w:cs="Times New Roman"/>
          <w:color w:val="000000"/>
          <w:spacing w:val="23"/>
          <w:sz w:val="30"/>
          <w:szCs w:val="30"/>
          <w:lang w:eastAsia="ru-RU"/>
        </w:rPr>
        <w:t>ассистивных</w:t>
      </w:r>
      <w:proofErr w:type="spellEnd"/>
      <w:r w:rsidRPr="001E0F70">
        <w:rPr>
          <w:rFonts w:ascii="Scada" w:eastAsia="Times New Roman" w:hAnsi="Scada" w:cs="Times New Roman"/>
          <w:color w:val="000000"/>
          <w:spacing w:val="23"/>
          <w:sz w:val="30"/>
          <w:szCs w:val="30"/>
          <w:lang w:eastAsia="ru-RU"/>
        </w:rPr>
        <w:t xml:space="preserve"> технологий, к учету всех аспектов мобильности инвалидов.</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21</w:t>
      </w:r>
      <w:r w:rsidRPr="001E0F70">
        <w:rPr>
          <w:rFonts w:ascii="Scada" w:eastAsia="Times New Roman" w:hAnsi="Scada" w:cs="Times New Roman"/>
          <w:b/>
          <w:bCs/>
          <w:color w:val="000000"/>
          <w:spacing w:val="23"/>
          <w:sz w:val="30"/>
          <w:szCs w:val="30"/>
          <w:lang w:eastAsia="ru-RU"/>
        </w:rPr>
        <w:br/>
        <w:t>Свобода выражения мнения и убеждений и доступ к информации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w:t>
      </w:r>
      <w:r w:rsidRPr="001E0F70">
        <w:rPr>
          <w:rFonts w:ascii="Scada" w:eastAsia="Times New Roman" w:hAnsi="Scada" w:cs="Times New Roman"/>
          <w:color w:val="000000"/>
          <w:spacing w:val="23"/>
          <w:sz w:val="30"/>
          <w:szCs w:val="30"/>
          <w:lang w:eastAsia="ru-RU"/>
        </w:rPr>
        <w:lastRenderedPageBreak/>
        <w:t>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d) побуждение средств массовой информации, в том числе предоставляющих информацию через Интернет, к превращению своих услуг </w:t>
      </w:r>
      <w:proofErr w:type="gramStart"/>
      <w:r w:rsidRPr="001E0F70">
        <w:rPr>
          <w:rFonts w:ascii="Scada" w:eastAsia="Times New Roman" w:hAnsi="Scada" w:cs="Times New Roman"/>
          <w:color w:val="000000"/>
          <w:spacing w:val="23"/>
          <w:sz w:val="30"/>
          <w:szCs w:val="30"/>
          <w:lang w:eastAsia="ru-RU"/>
        </w:rPr>
        <w:t>в</w:t>
      </w:r>
      <w:proofErr w:type="gramEnd"/>
      <w:r w:rsidRPr="001E0F70">
        <w:rPr>
          <w:rFonts w:ascii="Scada" w:eastAsia="Times New Roman" w:hAnsi="Scada" w:cs="Times New Roman"/>
          <w:color w:val="000000"/>
          <w:spacing w:val="23"/>
          <w:sz w:val="30"/>
          <w:szCs w:val="30"/>
          <w:lang w:eastAsia="ru-RU"/>
        </w:rPr>
        <w:t xml:space="preserve"> доступные для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e) признание и поощрение использования жестовых языков.</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22</w:t>
      </w:r>
      <w:r w:rsidRPr="001E0F70">
        <w:rPr>
          <w:rFonts w:ascii="Scada" w:eastAsia="Times New Roman" w:hAnsi="Scada" w:cs="Times New Roman"/>
          <w:b/>
          <w:bCs/>
          <w:color w:val="000000"/>
          <w:spacing w:val="23"/>
          <w:sz w:val="30"/>
          <w:szCs w:val="30"/>
          <w:lang w:eastAsia="ru-RU"/>
        </w:rPr>
        <w:br/>
        <w:t>Неприкосновенность частной жизни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w:t>
      </w:r>
      <w:r w:rsidRPr="001E0F70">
        <w:rPr>
          <w:rFonts w:ascii="Scada" w:eastAsia="Times New Roman" w:hAnsi="Scada" w:cs="Times New Roman"/>
          <w:color w:val="000000"/>
          <w:spacing w:val="23"/>
          <w:sz w:val="30"/>
          <w:szCs w:val="30"/>
          <w:lang w:eastAsia="ru-RU"/>
        </w:rPr>
        <w:br/>
        <w:t>или нападок.</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2. Государства-участники охраняют конфиденциальность сведений о личности, состоянии здоровья и реабилитации инвалидов наравне с другими.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23</w:t>
      </w:r>
      <w:r w:rsidRPr="001E0F70">
        <w:rPr>
          <w:rFonts w:ascii="Scada" w:eastAsia="Times New Roman" w:hAnsi="Scada" w:cs="Times New Roman"/>
          <w:b/>
          <w:bCs/>
          <w:color w:val="000000"/>
          <w:spacing w:val="23"/>
          <w:sz w:val="30"/>
          <w:szCs w:val="30"/>
          <w:lang w:eastAsia="ru-RU"/>
        </w:rPr>
        <w:br/>
        <w:t>Уважение дома и семьи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инвалиды, включая детей, наравне с другими сохраняли свою фертильность.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w:t>
      </w:r>
      <w:r w:rsidRPr="001E0F70">
        <w:rPr>
          <w:rFonts w:ascii="Scada" w:eastAsia="Times New Roman" w:hAnsi="Scada" w:cs="Times New Roman"/>
          <w:color w:val="000000"/>
          <w:spacing w:val="23"/>
          <w:sz w:val="30"/>
          <w:szCs w:val="30"/>
          <w:lang w:eastAsia="ru-RU"/>
        </w:rPr>
        <w:lastRenderedPageBreak/>
        <w:t>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24</w:t>
      </w:r>
      <w:r w:rsidRPr="001E0F70">
        <w:rPr>
          <w:rFonts w:ascii="Scada" w:eastAsia="Times New Roman" w:hAnsi="Scada" w:cs="Times New Roman"/>
          <w:b/>
          <w:bCs/>
          <w:color w:val="000000"/>
          <w:spacing w:val="23"/>
          <w:sz w:val="30"/>
          <w:szCs w:val="30"/>
          <w:lang w:eastAsia="ru-RU"/>
        </w:rPr>
        <w:br/>
        <w:t>Образование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а)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r w:rsidRPr="001E0F70">
        <w:rPr>
          <w:rFonts w:ascii="Scada" w:eastAsia="Times New Roman" w:hAnsi="Scada" w:cs="Times New Roman"/>
          <w:color w:val="000000"/>
          <w:spacing w:val="23"/>
          <w:sz w:val="30"/>
          <w:szCs w:val="30"/>
          <w:lang w:eastAsia="ru-RU"/>
        </w:rPr>
        <w:br/>
        <w:t>b) к развитию личности, талантов и творчества инвалидов, а также их умственных и физических способностей в самом полном объеме;</w:t>
      </w:r>
      <w:r w:rsidRPr="001E0F70">
        <w:rPr>
          <w:rFonts w:ascii="Scada" w:eastAsia="Times New Roman" w:hAnsi="Scada" w:cs="Times New Roman"/>
          <w:color w:val="000000"/>
          <w:spacing w:val="23"/>
          <w:sz w:val="30"/>
          <w:szCs w:val="30"/>
          <w:lang w:eastAsia="ru-RU"/>
        </w:rPr>
        <w:br/>
      </w:r>
      <w:r w:rsidRPr="001E0F70">
        <w:rPr>
          <w:rFonts w:ascii="Scada" w:eastAsia="Times New Roman" w:hAnsi="Scada" w:cs="Times New Roman"/>
          <w:color w:val="000000"/>
          <w:spacing w:val="23"/>
          <w:sz w:val="30"/>
          <w:szCs w:val="30"/>
          <w:lang w:eastAsia="ru-RU"/>
        </w:rPr>
        <w:lastRenderedPageBreak/>
        <w:t>с) к наделению инвалидов возможностью эффективно участвовать в жизни свободного общества.</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При реализации этого права государства-участники обеспечивают, чтобы: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а)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обеспечивалось разумное приспособление, учитывающее индивидуальные потребности;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d) инвалиды получали внутри системы общего образования требуемую поддержку для облегчения их эффективного обучения;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3. Государства-участники наделяют инвалидов возможностью осваивать жизненные и </w:t>
      </w:r>
      <w:proofErr w:type="spellStart"/>
      <w:r w:rsidRPr="001E0F70">
        <w:rPr>
          <w:rFonts w:ascii="Scada" w:eastAsia="Times New Roman" w:hAnsi="Scada" w:cs="Times New Roman"/>
          <w:color w:val="000000"/>
          <w:spacing w:val="23"/>
          <w:sz w:val="30"/>
          <w:szCs w:val="30"/>
          <w:lang w:eastAsia="ru-RU"/>
        </w:rPr>
        <w:t>социализационные</w:t>
      </w:r>
      <w:proofErr w:type="spellEnd"/>
      <w:r w:rsidRPr="001E0F70">
        <w:rPr>
          <w:rFonts w:ascii="Scada" w:eastAsia="Times New Roman" w:hAnsi="Scada" w:cs="Times New Roman"/>
          <w:color w:val="000000"/>
          <w:spacing w:val="23"/>
          <w:sz w:val="30"/>
          <w:szCs w:val="30"/>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а)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b) содействуют освоению жестового языка и поощрению языковой самобытности глухих;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с)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25</w:t>
      </w:r>
      <w:r w:rsidRPr="001E0F70">
        <w:rPr>
          <w:rFonts w:ascii="Scada" w:eastAsia="Times New Roman" w:hAnsi="Scada" w:cs="Times New Roman"/>
          <w:b/>
          <w:bCs/>
          <w:color w:val="000000"/>
          <w:spacing w:val="23"/>
          <w:sz w:val="30"/>
          <w:szCs w:val="30"/>
          <w:lang w:eastAsia="ru-RU"/>
        </w:rPr>
        <w:br/>
        <w:t>Здоровье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а)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с)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е)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26</w:t>
      </w:r>
      <w:r w:rsidRPr="001E0F70">
        <w:rPr>
          <w:rFonts w:ascii="Scada" w:eastAsia="Times New Roman" w:hAnsi="Scada" w:cs="Times New Roman"/>
          <w:b/>
          <w:bCs/>
          <w:color w:val="000000"/>
          <w:spacing w:val="23"/>
          <w:sz w:val="30"/>
          <w:szCs w:val="30"/>
          <w:lang w:eastAsia="ru-RU"/>
        </w:rPr>
        <w:br/>
      </w:r>
      <w:proofErr w:type="spellStart"/>
      <w:r w:rsidRPr="001E0F70">
        <w:rPr>
          <w:rFonts w:ascii="Scada" w:eastAsia="Times New Roman" w:hAnsi="Scada" w:cs="Times New Roman"/>
          <w:b/>
          <w:bCs/>
          <w:color w:val="000000"/>
          <w:spacing w:val="23"/>
          <w:sz w:val="30"/>
          <w:szCs w:val="30"/>
          <w:lang w:eastAsia="ru-RU"/>
        </w:rPr>
        <w:t>Абилитация</w:t>
      </w:r>
      <w:proofErr w:type="spellEnd"/>
      <w:r w:rsidRPr="001E0F70">
        <w:rPr>
          <w:rFonts w:ascii="Scada" w:eastAsia="Times New Roman" w:hAnsi="Scada" w:cs="Times New Roman"/>
          <w:b/>
          <w:bCs/>
          <w:color w:val="000000"/>
          <w:spacing w:val="23"/>
          <w:sz w:val="30"/>
          <w:szCs w:val="30"/>
          <w:lang w:eastAsia="ru-RU"/>
        </w:rPr>
        <w:t xml:space="preserve"> и реабилитация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w:t>
      </w:r>
      <w:proofErr w:type="spellStart"/>
      <w:r w:rsidRPr="001E0F70">
        <w:rPr>
          <w:rFonts w:ascii="Scada" w:eastAsia="Times New Roman" w:hAnsi="Scada" w:cs="Times New Roman"/>
          <w:color w:val="000000"/>
          <w:spacing w:val="23"/>
          <w:sz w:val="30"/>
          <w:szCs w:val="30"/>
          <w:lang w:eastAsia="ru-RU"/>
        </w:rPr>
        <w:t>абилитационные</w:t>
      </w:r>
      <w:proofErr w:type="spellEnd"/>
      <w:r w:rsidRPr="001E0F70">
        <w:rPr>
          <w:rFonts w:ascii="Scada" w:eastAsia="Times New Roman" w:hAnsi="Scada" w:cs="Times New Roman"/>
          <w:color w:val="000000"/>
          <w:spacing w:val="23"/>
          <w:sz w:val="30"/>
          <w:szCs w:val="30"/>
          <w:lang w:eastAsia="ru-RU"/>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а) начинали </w:t>
      </w:r>
      <w:proofErr w:type="gramStart"/>
      <w:r w:rsidRPr="001E0F70">
        <w:rPr>
          <w:rFonts w:ascii="Scada" w:eastAsia="Times New Roman" w:hAnsi="Scada" w:cs="Times New Roman"/>
          <w:color w:val="000000"/>
          <w:spacing w:val="23"/>
          <w:sz w:val="30"/>
          <w:szCs w:val="30"/>
          <w:lang w:eastAsia="ru-RU"/>
        </w:rPr>
        <w:t>реализовываться</w:t>
      </w:r>
      <w:proofErr w:type="gramEnd"/>
      <w:r w:rsidRPr="001E0F70">
        <w:rPr>
          <w:rFonts w:ascii="Scada" w:eastAsia="Times New Roman" w:hAnsi="Scada" w:cs="Times New Roman"/>
          <w:color w:val="000000"/>
          <w:spacing w:val="23"/>
          <w:sz w:val="30"/>
          <w:szCs w:val="30"/>
          <w:lang w:eastAsia="ru-RU"/>
        </w:rPr>
        <w:t xml:space="preserve"> как можно раньше и были основаны на многопрофильной оценке нужд и сильных сторон индивида;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1E0F70">
        <w:rPr>
          <w:rFonts w:ascii="Scada" w:eastAsia="Times New Roman" w:hAnsi="Scada" w:cs="Times New Roman"/>
          <w:color w:val="000000"/>
          <w:spacing w:val="23"/>
          <w:sz w:val="30"/>
          <w:szCs w:val="30"/>
          <w:lang w:eastAsia="ru-RU"/>
        </w:rPr>
        <w:t>абилитационных</w:t>
      </w:r>
      <w:proofErr w:type="spellEnd"/>
      <w:r w:rsidRPr="001E0F70">
        <w:rPr>
          <w:rFonts w:ascii="Scada" w:eastAsia="Times New Roman" w:hAnsi="Scada" w:cs="Times New Roman"/>
          <w:color w:val="000000"/>
          <w:spacing w:val="23"/>
          <w:sz w:val="30"/>
          <w:szCs w:val="30"/>
          <w:lang w:eastAsia="ru-RU"/>
        </w:rPr>
        <w:t xml:space="preserve"> и реабилитационных услуг.</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3. Государства-участники поощряют наличие, знание и использование относящихся к </w:t>
      </w:r>
      <w:proofErr w:type="spellStart"/>
      <w:r w:rsidRPr="001E0F70">
        <w:rPr>
          <w:rFonts w:ascii="Scada" w:eastAsia="Times New Roman" w:hAnsi="Scada" w:cs="Times New Roman"/>
          <w:color w:val="000000"/>
          <w:spacing w:val="23"/>
          <w:sz w:val="30"/>
          <w:szCs w:val="30"/>
          <w:lang w:eastAsia="ru-RU"/>
        </w:rPr>
        <w:t>абилитации</w:t>
      </w:r>
      <w:proofErr w:type="spellEnd"/>
      <w:r w:rsidRPr="001E0F70">
        <w:rPr>
          <w:rFonts w:ascii="Scada" w:eastAsia="Times New Roman" w:hAnsi="Scada" w:cs="Times New Roman"/>
          <w:color w:val="000000"/>
          <w:spacing w:val="23"/>
          <w:sz w:val="30"/>
          <w:szCs w:val="30"/>
          <w:lang w:eastAsia="ru-RU"/>
        </w:rPr>
        <w:t xml:space="preserve"> и реабилитации </w:t>
      </w:r>
      <w:proofErr w:type="spellStart"/>
      <w:r w:rsidRPr="001E0F70">
        <w:rPr>
          <w:rFonts w:ascii="Scada" w:eastAsia="Times New Roman" w:hAnsi="Scada" w:cs="Times New Roman"/>
          <w:color w:val="000000"/>
          <w:spacing w:val="23"/>
          <w:sz w:val="30"/>
          <w:szCs w:val="30"/>
          <w:lang w:eastAsia="ru-RU"/>
        </w:rPr>
        <w:t>ассистивных</w:t>
      </w:r>
      <w:proofErr w:type="spellEnd"/>
      <w:r w:rsidRPr="001E0F70">
        <w:rPr>
          <w:rFonts w:ascii="Scada" w:eastAsia="Times New Roman" w:hAnsi="Scada" w:cs="Times New Roman"/>
          <w:color w:val="000000"/>
          <w:spacing w:val="23"/>
          <w:sz w:val="30"/>
          <w:szCs w:val="30"/>
          <w:lang w:eastAsia="ru-RU"/>
        </w:rPr>
        <w:t xml:space="preserve"> устройств и технологий, предназначенных для инвалидов.</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27</w:t>
      </w:r>
      <w:r w:rsidRPr="001E0F70">
        <w:rPr>
          <w:rFonts w:ascii="Scada" w:eastAsia="Times New Roman" w:hAnsi="Scada" w:cs="Times New Roman"/>
          <w:b/>
          <w:bCs/>
          <w:color w:val="000000"/>
          <w:spacing w:val="23"/>
          <w:sz w:val="30"/>
          <w:szCs w:val="30"/>
          <w:lang w:eastAsia="ru-RU"/>
        </w:rPr>
        <w:br/>
        <w:t>Труд и занятость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w:t>
      </w:r>
      <w:r w:rsidRPr="001E0F70">
        <w:rPr>
          <w:rFonts w:ascii="Scada" w:eastAsia="Times New Roman" w:hAnsi="Scada" w:cs="Times New Roman"/>
          <w:color w:val="000000"/>
          <w:spacing w:val="23"/>
          <w:sz w:val="30"/>
          <w:szCs w:val="30"/>
          <w:lang w:eastAsia="ru-RU"/>
        </w:rPr>
        <w:lastRenderedPageBreak/>
        <w:t>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а)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обеспечение того, чтобы инвалиды могли осуществлять свои трудовые и профсоюзные права наравне с другими;</w:t>
      </w:r>
      <w:r w:rsidRPr="001E0F70">
        <w:rPr>
          <w:rFonts w:ascii="Scada" w:eastAsia="Times New Roman" w:hAnsi="Scada" w:cs="Times New Roman"/>
          <w:color w:val="000000"/>
          <w:spacing w:val="23"/>
          <w:sz w:val="30"/>
          <w:szCs w:val="30"/>
          <w:lang w:eastAsia="ru-RU"/>
        </w:rPr>
        <w:b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g) наем инвалидов в государственном секторе;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i) обеспечение инвалидам разумного приспособления рабочего места;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j) поощрение приобретения инвалидами опыта работы в условиях открытого рынка труда;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k) поощрение программ профессиональной и квалификационной реабилитации, сохранения рабочих мест и возвращения на работу для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28</w:t>
      </w:r>
      <w:r w:rsidRPr="001E0F70">
        <w:rPr>
          <w:rFonts w:ascii="Scada" w:eastAsia="Times New Roman" w:hAnsi="Scada" w:cs="Times New Roman"/>
          <w:b/>
          <w:bCs/>
          <w:color w:val="000000"/>
          <w:spacing w:val="23"/>
          <w:sz w:val="30"/>
          <w:szCs w:val="30"/>
          <w:lang w:eastAsia="ru-RU"/>
        </w:rPr>
        <w:br/>
        <w:t>Достаточный жизненный уровень и социальная защита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а)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d) по обеспечению инвалидам доступа к программам государственного жилья;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e) по обеспечению инвалидам доступа к пенсионным пособиям и программам.</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29</w:t>
      </w:r>
      <w:r w:rsidRPr="001E0F70">
        <w:rPr>
          <w:rFonts w:ascii="Scada" w:eastAsia="Times New Roman" w:hAnsi="Scada" w:cs="Times New Roman"/>
          <w:b/>
          <w:bCs/>
          <w:color w:val="000000"/>
          <w:spacing w:val="23"/>
          <w:sz w:val="30"/>
          <w:szCs w:val="30"/>
          <w:lang w:eastAsia="ru-RU"/>
        </w:rPr>
        <w:br/>
        <w:t>Участие в политической и общественной жизни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Государства-участники гарантируют инвалидам политические права и возможность пользоваться ими наравне с другими и обязуются: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а)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spellStart"/>
      <w:proofErr w:type="gramStart"/>
      <w:r w:rsidRPr="001E0F70">
        <w:rPr>
          <w:rFonts w:ascii="Scada" w:eastAsia="Times New Roman" w:hAnsi="Scada" w:cs="Times New Roman"/>
          <w:color w:val="000000"/>
          <w:spacing w:val="23"/>
          <w:sz w:val="30"/>
          <w:szCs w:val="30"/>
          <w:lang w:eastAsia="ru-RU"/>
        </w:rPr>
        <w:t>ii</w:t>
      </w:r>
      <w:proofErr w:type="spellEnd"/>
      <w:r w:rsidRPr="001E0F70">
        <w:rPr>
          <w:rFonts w:ascii="Scada" w:eastAsia="Times New Roman" w:hAnsi="Scada" w:cs="Times New Roman"/>
          <w:color w:val="000000"/>
          <w:spacing w:val="23"/>
          <w:sz w:val="30"/>
          <w:szCs w:val="30"/>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1E0F70">
        <w:rPr>
          <w:rFonts w:ascii="Scada" w:eastAsia="Times New Roman" w:hAnsi="Scada" w:cs="Times New Roman"/>
          <w:color w:val="000000"/>
          <w:spacing w:val="23"/>
          <w:sz w:val="30"/>
          <w:szCs w:val="30"/>
          <w:lang w:eastAsia="ru-RU"/>
        </w:rPr>
        <w:t>ассистивных</w:t>
      </w:r>
      <w:proofErr w:type="spellEnd"/>
      <w:r w:rsidRPr="001E0F70">
        <w:rPr>
          <w:rFonts w:ascii="Scada" w:eastAsia="Times New Roman" w:hAnsi="Scada" w:cs="Times New Roman"/>
          <w:color w:val="000000"/>
          <w:spacing w:val="23"/>
          <w:sz w:val="30"/>
          <w:szCs w:val="30"/>
          <w:lang w:eastAsia="ru-RU"/>
        </w:rPr>
        <w:t xml:space="preserve"> и новых технологий, где это уместно;</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spellStart"/>
      <w:proofErr w:type="gramStart"/>
      <w:r w:rsidRPr="001E0F70">
        <w:rPr>
          <w:rFonts w:ascii="Scada" w:eastAsia="Times New Roman" w:hAnsi="Scada" w:cs="Times New Roman"/>
          <w:color w:val="000000"/>
          <w:spacing w:val="23"/>
          <w:sz w:val="30"/>
          <w:szCs w:val="30"/>
          <w:lang w:eastAsia="ru-RU"/>
        </w:rPr>
        <w:t>iii</w:t>
      </w:r>
      <w:proofErr w:type="spellEnd"/>
      <w:r w:rsidRPr="001E0F70">
        <w:rPr>
          <w:rFonts w:ascii="Scada" w:eastAsia="Times New Roman" w:hAnsi="Scada" w:cs="Times New Roman"/>
          <w:color w:val="000000"/>
          <w:spacing w:val="23"/>
          <w:sz w:val="30"/>
          <w:szCs w:val="30"/>
          <w:lang w:eastAsia="ru-RU"/>
        </w:rPr>
        <w:t xml:space="preserve">) гарантирования свободного волеизъявления инвалидов как избирателей и с этой целью — удовлетворения, когда это необходимо, </w:t>
      </w:r>
      <w:r w:rsidRPr="001E0F70">
        <w:rPr>
          <w:rFonts w:ascii="Scada" w:eastAsia="Times New Roman" w:hAnsi="Scada" w:cs="Times New Roman"/>
          <w:color w:val="000000"/>
          <w:spacing w:val="23"/>
          <w:sz w:val="30"/>
          <w:szCs w:val="30"/>
          <w:lang w:eastAsia="ru-RU"/>
        </w:rPr>
        <w:lastRenderedPageBreak/>
        <w:t>их просьб об оказании им каким-либо лицом по их выбору помощи с голосованием;</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spellStart"/>
      <w:proofErr w:type="gramStart"/>
      <w:r w:rsidRPr="001E0F70">
        <w:rPr>
          <w:rFonts w:ascii="Scada" w:eastAsia="Times New Roman" w:hAnsi="Scada" w:cs="Times New Roman"/>
          <w:color w:val="000000"/>
          <w:spacing w:val="23"/>
          <w:sz w:val="30"/>
          <w:szCs w:val="30"/>
          <w:lang w:eastAsia="ru-RU"/>
        </w:rPr>
        <w:t>ii</w:t>
      </w:r>
      <w:proofErr w:type="spellEnd"/>
      <w:r w:rsidRPr="001E0F70">
        <w:rPr>
          <w:rFonts w:ascii="Scada" w:eastAsia="Times New Roman" w:hAnsi="Scada" w:cs="Times New Roman"/>
          <w:color w:val="000000"/>
          <w:spacing w:val="23"/>
          <w:sz w:val="30"/>
          <w:szCs w:val="30"/>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30</w:t>
      </w:r>
      <w:r w:rsidRPr="001E0F70">
        <w:rPr>
          <w:rFonts w:ascii="Scada" w:eastAsia="Times New Roman" w:hAnsi="Scada" w:cs="Times New Roman"/>
          <w:b/>
          <w:bCs/>
          <w:color w:val="000000"/>
          <w:spacing w:val="23"/>
          <w:sz w:val="30"/>
          <w:szCs w:val="30"/>
          <w:lang w:eastAsia="ru-RU"/>
        </w:rPr>
        <w:br/>
        <w:t>Участие в культурной жизни, проведении досуга и отдыха и занятии спортом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а) имели доступ к произведениям культуры в доступных форматах;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имели доступ к телевизионным программам, фильмам, театру и другим культурным мероприятиям в доступных форматах;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с)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Государства-участники принимают надлежащие меры к тому, чтобы наделить инвалидов возможностью развивать и использовать свой </w:t>
      </w:r>
      <w:r w:rsidRPr="001E0F70">
        <w:rPr>
          <w:rFonts w:ascii="Scada" w:eastAsia="Times New Roman" w:hAnsi="Scada" w:cs="Times New Roman"/>
          <w:color w:val="000000"/>
          <w:spacing w:val="23"/>
          <w:sz w:val="30"/>
          <w:szCs w:val="30"/>
          <w:lang w:eastAsia="ru-RU"/>
        </w:rPr>
        <w:lastRenderedPageBreak/>
        <w:t>творческий, художественный и интеллектуальный потенциал — не только для своего блага, но и ради обогащения всего общества.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 xml:space="preserve">а) для поощрения и пропаганды как можно более полного участия инвалидов в </w:t>
      </w:r>
      <w:proofErr w:type="spellStart"/>
      <w:r w:rsidRPr="001E0F70">
        <w:rPr>
          <w:rFonts w:ascii="Scada" w:eastAsia="Times New Roman" w:hAnsi="Scada" w:cs="Times New Roman"/>
          <w:color w:val="000000"/>
          <w:spacing w:val="23"/>
          <w:sz w:val="30"/>
          <w:szCs w:val="30"/>
          <w:lang w:eastAsia="ru-RU"/>
        </w:rPr>
        <w:t>общепрофильных</w:t>
      </w:r>
      <w:proofErr w:type="spellEnd"/>
      <w:r w:rsidRPr="001E0F70">
        <w:rPr>
          <w:rFonts w:ascii="Scada" w:eastAsia="Times New Roman" w:hAnsi="Scada" w:cs="Times New Roman"/>
          <w:color w:val="000000"/>
          <w:spacing w:val="23"/>
          <w:sz w:val="30"/>
          <w:szCs w:val="30"/>
          <w:lang w:eastAsia="ru-RU"/>
        </w:rPr>
        <w:t xml:space="preserve"> спортивных мероприятиях на всех уровнях;</w:t>
      </w:r>
      <w:proofErr w:type="gramEnd"/>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с) для обеспечения того, чтобы инвалиды имели доступ к спортивным, рекреационным и туристическим объектам;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31</w:t>
      </w:r>
      <w:r w:rsidRPr="001E0F70">
        <w:rPr>
          <w:rFonts w:ascii="Scada" w:eastAsia="Times New Roman" w:hAnsi="Scada" w:cs="Times New Roman"/>
          <w:b/>
          <w:bCs/>
          <w:color w:val="000000"/>
          <w:spacing w:val="23"/>
          <w:sz w:val="30"/>
          <w:szCs w:val="30"/>
          <w:lang w:eastAsia="ru-RU"/>
        </w:rPr>
        <w:br/>
        <w:t>Статистика и сбор данных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а)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b) соблюдать </w:t>
      </w:r>
      <w:proofErr w:type="spellStart"/>
      <w:r w:rsidRPr="001E0F70">
        <w:rPr>
          <w:rFonts w:ascii="Scada" w:eastAsia="Times New Roman" w:hAnsi="Scada" w:cs="Times New Roman"/>
          <w:color w:val="000000"/>
          <w:spacing w:val="23"/>
          <w:sz w:val="30"/>
          <w:szCs w:val="30"/>
          <w:lang w:eastAsia="ru-RU"/>
        </w:rPr>
        <w:t>международно</w:t>
      </w:r>
      <w:proofErr w:type="spellEnd"/>
      <w:r w:rsidRPr="001E0F70">
        <w:rPr>
          <w:rFonts w:ascii="Scada" w:eastAsia="Times New Roman" w:hAnsi="Scada" w:cs="Times New Roman"/>
          <w:color w:val="000000"/>
          <w:spacing w:val="23"/>
          <w:sz w:val="30"/>
          <w:szCs w:val="30"/>
          <w:lang w:eastAsia="ru-RU"/>
        </w:rPr>
        <w:t xml:space="preserve">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32</w:t>
      </w:r>
      <w:r w:rsidRPr="001E0F70">
        <w:rPr>
          <w:rFonts w:ascii="Scada" w:eastAsia="Times New Roman" w:hAnsi="Scada" w:cs="Times New Roman"/>
          <w:b/>
          <w:bCs/>
          <w:color w:val="000000"/>
          <w:spacing w:val="23"/>
          <w:sz w:val="30"/>
          <w:szCs w:val="30"/>
          <w:lang w:eastAsia="ru-RU"/>
        </w:rPr>
        <w:br/>
        <w:t>Международное сотрудничество</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w:t>
      </w:r>
      <w:r w:rsidRPr="001E0F70">
        <w:rPr>
          <w:rFonts w:ascii="Scada" w:eastAsia="Times New Roman" w:hAnsi="Scada" w:cs="Times New Roman"/>
          <w:color w:val="000000"/>
          <w:spacing w:val="23"/>
          <w:sz w:val="30"/>
          <w:szCs w:val="30"/>
          <w:lang w:eastAsia="ru-RU"/>
        </w:rPr>
        <w:lastRenderedPageBreak/>
        <w:t>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a) обеспечение того, чтобы международное сотрудничество, в том числе международные программы развития, </w:t>
      </w:r>
      <w:proofErr w:type="gramStart"/>
      <w:r w:rsidRPr="001E0F70">
        <w:rPr>
          <w:rFonts w:ascii="Scada" w:eastAsia="Times New Roman" w:hAnsi="Scada" w:cs="Times New Roman"/>
          <w:color w:val="000000"/>
          <w:spacing w:val="23"/>
          <w:sz w:val="30"/>
          <w:szCs w:val="30"/>
          <w:lang w:eastAsia="ru-RU"/>
        </w:rPr>
        <w:t>охватывало инвалидов и было</w:t>
      </w:r>
      <w:proofErr w:type="gramEnd"/>
      <w:r w:rsidRPr="001E0F70">
        <w:rPr>
          <w:rFonts w:ascii="Scada" w:eastAsia="Times New Roman" w:hAnsi="Scada" w:cs="Times New Roman"/>
          <w:color w:val="000000"/>
          <w:spacing w:val="23"/>
          <w:sz w:val="30"/>
          <w:szCs w:val="30"/>
          <w:lang w:eastAsia="ru-RU"/>
        </w:rPr>
        <w:t xml:space="preserve"> для них доступно;</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содействие сотрудничеству в области исследований и доступа к научно-техническим знаниям;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d) предоставление, где это уместно, технико-экономической помощи, в том числе путем облегчения доступа к доступным и </w:t>
      </w:r>
      <w:proofErr w:type="spellStart"/>
      <w:r w:rsidRPr="001E0F70">
        <w:rPr>
          <w:rFonts w:ascii="Scada" w:eastAsia="Times New Roman" w:hAnsi="Scada" w:cs="Times New Roman"/>
          <w:color w:val="000000"/>
          <w:spacing w:val="23"/>
          <w:sz w:val="30"/>
          <w:szCs w:val="30"/>
          <w:lang w:eastAsia="ru-RU"/>
        </w:rPr>
        <w:t>ассистивным</w:t>
      </w:r>
      <w:proofErr w:type="spellEnd"/>
      <w:r w:rsidRPr="001E0F70">
        <w:rPr>
          <w:rFonts w:ascii="Scada" w:eastAsia="Times New Roman" w:hAnsi="Scada" w:cs="Times New Roman"/>
          <w:color w:val="000000"/>
          <w:spacing w:val="23"/>
          <w:sz w:val="30"/>
          <w:szCs w:val="30"/>
          <w:lang w:eastAsia="ru-RU"/>
        </w:rPr>
        <w:t xml:space="preserve"> технологиям и путем взаимного обмена ими, а также посредством передачи технологий.</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33</w:t>
      </w:r>
      <w:r w:rsidRPr="001E0F70">
        <w:rPr>
          <w:rFonts w:ascii="Scada" w:eastAsia="Times New Roman" w:hAnsi="Scada" w:cs="Times New Roman"/>
          <w:b/>
          <w:bCs/>
          <w:color w:val="000000"/>
          <w:spacing w:val="23"/>
          <w:sz w:val="30"/>
          <w:szCs w:val="30"/>
          <w:lang w:eastAsia="ru-RU"/>
        </w:rPr>
        <w:br/>
        <w:t>Национальное осуществление и мониторинг</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34</w:t>
      </w:r>
      <w:r w:rsidRPr="001E0F70">
        <w:rPr>
          <w:rFonts w:ascii="Scada" w:eastAsia="Times New Roman" w:hAnsi="Scada" w:cs="Times New Roman"/>
          <w:b/>
          <w:bCs/>
          <w:color w:val="000000"/>
          <w:spacing w:val="23"/>
          <w:sz w:val="30"/>
          <w:szCs w:val="30"/>
          <w:lang w:eastAsia="ru-RU"/>
        </w:rPr>
        <w:br/>
        <w:t>Комитет по правам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Учреждается Комитет по правам инвалидов (именуемый далее «Комитет»), который выполняет функции, предусматриваемые ниже.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w:t>
      </w:r>
      <w:r w:rsidRPr="001E0F70">
        <w:rPr>
          <w:rFonts w:ascii="Scada" w:eastAsia="Times New Roman" w:hAnsi="Scada" w:cs="Times New Roman"/>
          <w:color w:val="000000"/>
          <w:spacing w:val="23"/>
          <w:sz w:val="30"/>
          <w:szCs w:val="30"/>
          <w:lang w:eastAsia="ru-RU"/>
        </w:rPr>
        <w:lastRenderedPageBreak/>
        <w:t>правовых систем, сбалансированной представленности полов и участию экспертов-инвалидов.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rsidRPr="001E0F70">
        <w:rPr>
          <w:rFonts w:ascii="Scada" w:eastAsia="Times New Roman" w:hAnsi="Scada" w:cs="Times New Roman"/>
          <w:color w:val="000000"/>
          <w:spacing w:val="23"/>
          <w:sz w:val="30"/>
          <w:szCs w:val="30"/>
          <w:lang w:eastAsia="ru-RU"/>
        </w:rPr>
        <w:t>мере</w:t>
      </w:r>
      <w:proofErr w:type="gramEnd"/>
      <w:r w:rsidRPr="001E0F70">
        <w:rPr>
          <w:rFonts w:ascii="Scada" w:eastAsia="Times New Roman" w:hAnsi="Scada" w:cs="Times New Roman"/>
          <w:color w:val="000000"/>
          <w:spacing w:val="23"/>
          <w:sz w:val="30"/>
          <w:szCs w:val="30"/>
          <w:lang w:eastAsia="ru-RU"/>
        </w:rP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10. Комитет устанавливает свои собственные правила процедуры.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35</w:t>
      </w:r>
      <w:r w:rsidRPr="001E0F70">
        <w:rPr>
          <w:rFonts w:ascii="Scada" w:eastAsia="Times New Roman" w:hAnsi="Scada" w:cs="Times New Roman"/>
          <w:b/>
          <w:bCs/>
          <w:color w:val="000000"/>
          <w:spacing w:val="23"/>
          <w:sz w:val="30"/>
          <w:szCs w:val="30"/>
          <w:lang w:eastAsia="ru-RU"/>
        </w:rPr>
        <w:br/>
        <w:t>Доклады государств-участников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w:t>
      </w:r>
      <w:r w:rsidRPr="001E0F70">
        <w:rPr>
          <w:rFonts w:ascii="Scada" w:eastAsia="Times New Roman" w:hAnsi="Scada" w:cs="Times New Roman"/>
          <w:color w:val="000000"/>
          <w:spacing w:val="23"/>
          <w:sz w:val="30"/>
          <w:szCs w:val="30"/>
          <w:lang w:eastAsia="ru-RU"/>
        </w:rPr>
        <w:lastRenderedPageBreak/>
        <w:t>настоящей Конвенции в силу для соответствующего государства-участника.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Комитет устанавливает руководящие принципы, определяющие содержание докладов.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1E0F70">
        <w:rPr>
          <w:rFonts w:ascii="Scada" w:eastAsia="Times New Roman" w:hAnsi="Scada" w:cs="Times New Roman"/>
          <w:color w:val="000000"/>
          <w:spacing w:val="23"/>
          <w:sz w:val="30"/>
          <w:szCs w:val="30"/>
          <w:lang w:eastAsia="ru-RU"/>
        </w:rPr>
        <w:t>транспарентным</w:t>
      </w:r>
      <w:proofErr w:type="spellEnd"/>
      <w:r w:rsidRPr="001E0F70">
        <w:rPr>
          <w:rFonts w:ascii="Scada" w:eastAsia="Times New Roman" w:hAnsi="Scada" w:cs="Times New Roman"/>
          <w:color w:val="000000"/>
          <w:spacing w:val="23"/>
          <w:sz w:val="30"/>
          <w:szCs w:val="30"/>
          <w:lang w:eastAsia="ru-RU"/>
        </w:rPr>
        <w:t xml:space="preserve"> процессом, и должным образом учитывать положение, сформулированное в пункте 3 статьи 4 настоящей Конвенции.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5. В докладах могут указываться факторы и трудности, влияющие на степень выполнения обязательств по настоящей Конвенции.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36</w:t>
      </w:r>
      <w:r w:rsidRPr="001E0F70">
        <w:rPr>
          <w:rFonts w:ascii="Scada" w:eastAsia="Times New Roman" w:hAnsi="Scada" w:cs="Times New Roman"/>
          <w:b/>
          <w:bCs/>
          <w:color w:val="000000"/>
          <w:spacing w:val="23"/>
          <w:sz w:val="30"/>
          <w:szCs w:val="30"/>
          <w:lang w:eastAsia="ru-RU"/>
        </w:rPr>
        <w:br/>
        <w:t>Рассмотрение докладов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w:t>
      </w:r>
      <w:r w:rsidRPr="001E0F70">
        <w:rPr>
          <w:rFonts w:ascii="Scada" w:eastAsia="Times New Roman" w:hAnsi="Scada" w:cs="Times New Roman"/>
          <w:color w:val="000000"/>
          <w:spacing w:val="23"/>
          <w:sz w:val="30"/>
          <w:szCs w:val="30"/>
          <w:lang w:eastAsia="ru-RU"/>
        </w:rPr>
        <w:lastRenderedPageBreak/>
        <w:t>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Генеральный секретарь Организации Объединенных Наций предоставляет доклады в распоряжение всех государств-участников.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5. </w:t>
      </w:r>
      <w:proofErr w:type="gramStart"/>
      <w:r w:rsidRPr="001E0F70">
        <w:rPr>
          <w:rFonts w:ascii="Scada" w:eastAsia="Times New Roman" w:hAnsi="Scada" w:cs="Times New Roman"/>
          <w:color w:val="000000"/>
          <w:spacing w:val="23"/>
          <w:sz w:val="30"/>
          <w:szCs w:val="30"/>
          <w:lang w:eastAsia="ru-RU"/>
        </w:rPr>
        <w:t>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37</w:t>
      </w:r>
      <w:r w:rsidRPr="001E0F70">
        <w:rPr>
          <w:rFonts w:ascii="Scada" w:eastAsia="Times New Roman" w:hAnsi="Scada" w:cs="Times New Roman"/>
          <w:b/>
          <w:bCs/>
          <w:color w:val="000000"/>
          <w:spacing w:val="23"/>
          <w:sz w:val="30"/>
          <w:szCs w:val="30"/>
          <w:lang w:eastAsia="ru-RU"/>
        </w:rPr>
        <w:br/>
        <w:t>Сотрудничество между государствами-участниками и Комитетом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Каждое государство-участник сотрудничает с Комитетом и оказывает его членам содействие в выполнении ими своего мандата.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lastRenderedPageBreak/>
        <w:t>Статья 38</w:t>
      </w:r>
      <w:r w:rsidRPr="001E0F70">
        <w:rPr>
          <w:rFonts w:ascii="Scada" w:eastAsia="Times New Roman" w:hAnsi="Scada" w:cs="Times New Roman"/>
          <w:b/>
          <w:bCs/>
          <w:color w:val="000000"/>
          <w:spacing w:val="23"/>
          <w:sz w:val="30"/>
          <w:szCs w:val="30"/>
          <w:lang w:eastAsia="ru-RU"/>
        </w:rPr>
        <w:br/>
        <w:t>Отношения Комитета с другими органами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а)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proofErr w:type="gramStart"/>
      <w:r w:rsidRPr="001E0F70">
        <w:rPr>
          <w:rFonts w:ascii="Scada" w:eastAsia="Times New Roman" w:hAnsi="Scada" w:cs="Times New Roman"/>
          <w:color w:val="000000"/>
          <w:spacing w:val="23"/>
          <w:sz w:val="30"/>
          <w:szCs w:val="30"/>
          <w:lang w:eastAsia="ru-RU"/>
        </w:rP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39</w:t>
      </w:r>
      <w:r w:rsidRPr="001E0F70">
        <w:rPr>
          <w:rFonts w:ascii="Scada" w:eastAsia="Times New Roman" w:hAnsi="Scada" w:cs="Times New Roman"/>
          <w:b/>
          <w:bCs/>
          <w:color w:val="000000"/>
          <w:spacing w:val="23"/>
          <w:sz w:val="30"/>
          <w:szCs w:val="30"/>
          <w:lang w:eastAsia="ru-RU"/>
        </w:rPr>
        <w:br/>
        <w:t>Доклад Комитета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w:t>
      </w:r>
      <w:r w:rsidRPr="001E0F70">
        <w:rPr>
          <w:rFonts w:ascii="Scada" w:eastAsia="Times New Roman" w:hAnsi="Scada" w:cs="Times New Roman"/>
          <w:color w:val="000000"/>
          <w:spacing w:val="23"/>
          <w:sz w:val="30"/>
          <w:szCs w:val="30"/>
          <w:lang w:eastAsia="ru-RU"/>
        </w:rPr>
        <w:lastRenderedPageBreak/>
        <w:t>в доклад Комитета вместе с комментариями (если таковые имеются) государств-участников.</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40</w:t>
      </w:r>
      <w:r w:rsidRPr="001E0F70">
        <w:rPr>
          <w:rFonts w:ascii="Scada" w:eastAsia="Times New Roman" w:hAnsi="Scada" w:cs="Times New Roman"/>
          <w:b/>
          <w:bCs/>
          <w:color w:val="000000"/>
          <w:spacing w:val="23"/>
          <w:sz w:val="30"/>
          <w:szCs w:val="30"/>
          <w:lang w:eastAsia="ru-RU"/>
        </w:rPr>
        <w:br/>
        <w:t>Конференция государств-участников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41</w:t>
      </w:r>
      <w:r w:rsidRPr="001E0F70">
        <w:rPr>
          <w:rFonts w:ascii="Scada" w:eastAsia="Times New Roman" w:hAnsi="Scada" w:cs="Times New Roman"/>
          <w:b/>
          <w:bCs/>
          <w:color w:val="000000"/>
          <w:spacing w:val="23"/>
          <w:sz w:val="30"/>
          <w:szCs w:val="30"/>
          <w:lang w:eastAsia="ru-RU"/>
        </w:rPr>
        <w:br/>
        <w:t>Депозитарий</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Депозитарием настоящей Конвенции является Генеральный секретарь Организации Объединенных Наций.</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42</w:t>
      </w:r>
      <w:r w:rsidRPr="001E0F70">
        <w:rPr>
          <w:rFonts w:ascii="Scada" w:eastAsia="Times New Roman" w:hAnsi="Scada" w:cs="Times New Roman"/>
          <w:b/>
          <w:bCs/>
          <w:color w:val="000000"/>
          <w:spacing w:val="23"/>
          <w:sz w:val="30"/>
          <w:szCs w:val="30"/>
          <w:lang w:eastAsia="ru-RU"/>
        </w:rPr>
        <w:br/>
        <w:t>Подписание</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43</w:t>
      </w:r>
      <w:r w:rsidRPr="001E0F70">
        <w:rPr>
          <w:rFonts w:ascii="Scada" w:eastAsia="Times New Roman" w:hAnsi="Scada" w:cs="Times New Roman"/>
          <w:b/>
          <w:bCs/>
          <w:color w:val="000000"/>
          <w:spacing w:val="23"/>
          <w:sz w:val="30"/>
          <w:szCs w:val="30"/>
          <w:lang w:eastAsia="ru-RU"/>
        </w:rPr>
        <w:br/>
        <w:t>Согласие на обязательность</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rsidRPr="001E0F70">
        <w:rPr>
          <w:rFonts w:ascii="Scada" w:eastAsia="Times New Roman" w:hAnsi="Scada" w:cs="Times New Roman"/>
          <w:color w:val="000000"/>
          <w:spacing w:val="23"/>
          <w:sz w:val="30"/>
          <w:szCs w:val="30"/>
          <w:lang w:eastAsia="ru-RU"/>
        </w:rPr>
        <w:t>подписавших</w:t>
      </w:r>
      <w:proofErr w:type="gramEnd"/>
      <w:r w:rsidRPr="001E0F70">
        <w:rPr>
          <w:rFonts w:ascii="Scada" w:eastAsia="Times New Roman" w:hAnsi="Scada" w:cs="Times New Roman"/>
          <w:color w:val="000000"/>
          <w:spacing w:val="23"/>
          <w:sz w:val="30"/>
          <w:szCs w:val="30"/>
          <w:lang w:eastAsia="ru-RU"/>
        </w:rPr>
        <w:t xml:space="preserve"> настоящую Конвенцию.</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44</w:t>
      </w:r>
      <w:r w:rsidRPr="001E0F70">
        <w:rPr>
          <w:rFonts w:ascii="Scada" w:eastAsia="Times New Roman" w:hAnsi="Scada" w:cs="Times New Roman"/>
          <w:b/>
          <w:bCs/>
          <w:color w:val="000000"/>
          <w:spacing w:val="23"/>
          <w:sz w:val="30"/>
          <w:szCs w:val="30"/>
          <w:lang w:eastAsia="ru-RU"/>
        </w:rPr>
        <w:br/>
        <w:t>Организации региональной интеграции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Ссылки в настоящей Конвенции на «государства-участники» относятся к таким организациям в пределах их компетенции.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45</w:t>
      </w:r>
      <w:r w:rsidRPr="001E0F70">
        <w:rPr>
          <w:rFonts w:ascii="Scada" w:eastAsia="Times New Roman" w:hAnsi="Scada" w:cs="Times New Roman"/>
          <w:b/>
          <w:bCs/>
          <w:color w:val="000000"/>
          <w:spacing w:val="23"/>
          <w:sz w:val="30"/>
          <w:szCs w:val="30"/>
          <w:lang w:eastAsia="ru-RU"/>
        </w:rPr>
        <w:br/>
        <w:t>Вступление в силу</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Для каждого государства или организации региональной интеграции, </w:t>
      </w:r>
      <w:proofErr w:type="gramStart"/>
      <w:r w:rsidRPr="001E0F70">
        <w:rPr>
          <w:rFonts w:ascii="Scada" w:eastAsia="Times New Roman" w:hAnsi="Scada" w:cs="Times New Roman"/>
          <w:color w:val="000000"/>
          <w:spacing w:val="23"/>
          <w:sz w:val="30"/>
          <w:szCs w:val="30"/>
          <w:lang w:eastAsia="ru-RU"/>
        </w:rPr>
        <w:t>ратифицирующих</w:t>
      </w:r>
      <w:proofErr w:type="gramEnd"/>
      <w:r w:rsidRPr="001E0F70">
        <w:rPr>
          <w:rFonts w:ascii="Scada" w:eastAsia="Times New Roman" w:hAnsi="Scada" w:cs="Times New Roman"/>
          <w:color w:val="000000"/>
          <w:spacing w:val="23"/>
          <w:sz w:val="30"/>
          <w:szCs w:val="30"/>
          <w:lang w:eastAsia="ru-RU"/>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w:t>
      </w:r>
      <w:r w:rsidRPr="001E0F70">
        <w:rPr>
          <w:rFonts w:ascii="Scada" w:eastAsia="Times New Roman" w:hAnsi="Scada" w:cs="Times New Roman"/>
          <w:color w:val="000000"/>
          <w:spacing w:val="23"/>
          <w:sz w:val="30"/>
          <w:szCs w:val="30"/>
          <w:lang w:eastAsia="ru-RU"/>
        </w:rPr>
        <w:lastRenderedPageBreak/>
        <w:t>тридцатый день после сдачи ими на хранение своего такого документа.</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46</w:t>
      </w:r>
      <w:r w:rsidRPr="001E0F70">
        <w:rPr>
          <w:rFonts w:ascii="Scada" w:eastAsia="Times New Roman" w:hAnsi="Scada" w:cs="Times New Roman"/>
          <w:b/>
          <w:bCs/>
          <w:color w:val="000000"/>
          <w:spacing w:val="23"/>
          <w:sz w:val="30"/>
          <w:szCs w:val="30"/>
          <w:lang w:eastAsia="ru-RU"/>
        </w:rPr>
        <w:br/>
        <w:t>Оговорки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Оговорки, не совместимые с объектом и целью настоящей Конвенции, не допускаются.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Оговорки могут быть в любое время сняты.</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47</w:t>
      </w:r>
      <w:r w:rsidRPr="001E0F70">
        <w:rPr>
          <w:rFonts w:ascii="Scada" w:eastAsia="Times New Roman" w:hAnsi="Scada" w:cs="Times New Roman"/>
          <w:b/>
          <w:bCs/>
          <w:color w:val="000000"/>
          <w:spacing w:val="23"/>
          <w:sz w:val="30"/>
          <w:szCs w:val="30"/>
          <w:lang w:eastAsia="ru-RU"/>
        </w:rPr>
        <w:br/>
        <w:t>Поправки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1E0F70">
        <w:rPr>
          <w:rFonts w:ascii="Scada" w:eastAsia="Times New Roman" w:hAnsi="Scada" w:cs="Times New Roman"/>
          <w:color w:val="000000"/>
          <w:spacing w:val="23"/>
          <w:sz w:val="30"/>
          <w:szCs w:val="30"/>
          <w:lang w:eastAsia="ru-RU"/>
        </w:rPr>
        <w:t>с даты</w:t>
      </w:r>
      <w:proofErr w:type="gramEnd"/>
      <w:r w:rsidRPr="001E0F70">
        <w:rPr>
          <w:rFonts w:ascii="Scada" w:eastAsia="Times New Roman" w:hAnsi="Scada" w:cs="Times New Roman"/>
          <w:color w:val="000000"/>
          <w:spacing w:val="23"/>
          <w:sz w:val="30"/>
          <w:szCs w:val="30"/>
          <w:lang w:eastAsia="ru-RU"/>
        </w:rP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w:t>
      </w:r>
      <w:r w:rsidRPr="001E0F70">
        <w:rPr>
          <w:rFonts w:ascii="Scada" w:eastAsia="Times New Roman" w:hAnsi="Scada" w:cs="Times New Roman"/>
          <w:color w:val="000000"/>
          <w:spacing w:val="23"/>
          <w:sz w:val="30"/>
          <w:szCs w:val="30"/>
          <w:lang w:eastAsia="ru-RU"/>
        </w:rPr>
        <w:lastRenderedPageBreak/>
        <w:t>своего документа о принятии. Поправка является обязательной только для тех государств-участников, которые ее приняли.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3. </w:t>
      </w:r>
      <w:proofErr w:type="gramStart"/>
      <w:r w:rsidRPr="001E0F70">
        <w:rPr>
          <w:rFonts w:ascii="Scada" w:eastAsia="Times New Roman" w:hAnsi="Scada" w:cs="Times New Roman"/>
          <w:color w:val="000000"/>
          <w:spacing w:val="23"/>
          <w:sz w:val="30"/>
          <w:szCs w:val="30"/>
          <w:lang w:eastAsia="ru-RU"/>
        </w:rPr>
        <w:t>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roofErr w:type="gramEnd"/>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48</w:t>
      </w:r>
      <w:r w:rsidRPr="001E0F70">
        <w:rPr>
          <w:rFonts w:ascii="Scada" w:eastAsia="Times New Roman" w:hAnsi="Scada" w:cs="Times New Roman"/>
          <w:b/>
          <w:bCs/>
          <w:color w:val="000000"/>
          <w:spacing w:val="23"/>
          <w:sz w:val="30"/>
          <w:szCs w:val="30"/>
          <w:lang w:eastAsia="ru-RU"/>
        </w:rPr>
        <w:br/>
        <w:t>Денонсация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49</w:t>
      </w:r>
      <w:r w:rsidRPr="001E0F70">
        <w:rPr>
          <w:rFonts w:ascii="Scada" w:eastAsia="Times New Roman" w:hAnsi="Scada" w:cs="Times New Roman"/>
          <w:b/>
          <w:bCs/>
          <w:color w:val="000000"/>
          <w:spacing w:val="23"/>
          <w:sz w:val="30"/>
          <w:szCs w:val="30"/>
          <w:lang w:eastAsia="ru-RU"/>
        </w:rPr>
        <w:br/>
        <w:t>Доступный формат</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Должно быть обеспечено наличие текста настоящей Конвенции в доступных форматах.</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50</w:t>
      </w:r>
      <w:r w:rsidRPr="001E0F70">
        <w:rPr>
          <w:rFonts w:ascii="Scada" w:eastAsia="Times New Roman" w:hAnsi="Scada" w:cs="Times New Roman"/>
          <w:b/>
          <w:bCs/>
          <w:color w:val="000000"/>
          <w:spacing w:val="23"/>
          <w:sz w:val="30"/>
          <w:szCs w:val="30"/>
          <w:lang w:eastAsia="ru-RU"/>
        </w:rPr>
        <w:br/>
        <w:t>Аутентичные тексты</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1E0F70">
        <w:rPr>
          <w:rFonts w:ascii="Scada" w:eastAsia="Times New Roman" w:hAnsi="Scada" w:cs="Times New Roman"/>
          <w:color w:val="000000"/>
          <w:spacing w:val="23"/>
          <w:sz w:val="30"/>
          <w:szCs w:val="30"/>
          <w:lang w:eastAsia="ru-RU"/>
        </w:rPr>
        <w:t>равноаутентичными</w:t>
      </w:r>
      <w:proofErr w:type="spellEnd"/>
      <w:r w:rsidRPr="001E0F70">
        <w:rPr>
          <w:rFonts w:ascii="Scada" w:eastAsia="Times New Roman" w:hAnsi="Scada" w:cs="Times New Roman"/>
          <w:color w:val="000000"/>
          <w:spacing w:val="23"/>
          <w:sz w:val="30"/>
          <w:szCs w:val="30"/>
          <w:lang w:eastAsia="ru-RU"/>
        </w:rPr>
        <w:t>.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lastRenderedPageBreak/>
        <w:t>Приложение II</w:t>
      </w:r>
      <w:r w:rsidRPr="001E0F70">
        <w:rPr>
          <w:rFonts w:ascii="Scada" w:eastAsia="Times New Roman" w:hAnsi="Scada" w:cs="Times New Roman"/>
          <w:b/>
          <w:bCs/>
          <w:color w:val="000000"/>
          <w:spacing w:val="23"/>
          <w:sz w:val="30"/>
          <w:szCs w:val="30"/>
          <w:lang w:eastAsia="ru-RU"/>
        </w:rPr>
        <w:br/>
        <w:t>Факультативный протокол к Конвенции о правах инвалидов</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Государства–участники настоящего Протокола согласились о нижеследующем:</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2</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Комитет считает сообщение неприемлемым, когда: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a) сообщение является анонимным;</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b) сообщение представляет собой злоупотребление правом на подачу таких сообщений или несовместимо с положениями Конвенции;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c)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d)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e) оно является явно необоснованным или недостаточно аргументированным либо</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f)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3</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4</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5</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lastRenderedPageBreak/>
        <w:t>Статья 6</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7</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При необходимости Комитет может по истечении шестимесячного срока, о котором говорится в пункте 4 статьи 6, предложить </w:t>
      </w:r>
      <w:r w:rsidRPr="001E0F70">
        <w:rPr>
          <w:rFonts w:ascii="Scada" w:eastAsia="Times New Roman" w:hAnsi="Scada" w:cs="Times New Roman"/>
          <w:color w:val="000000"/>
          <w:spacing w:val="23"/>
          <w:sz w:val="30"/>
          <w:szCs w:val="30"/>
          <w:lang w:eastAsia="ru-RU"/>
        </w:rPr>
        <w:lastRenderedPageBreak/>
        <w:t>соответствующему государству-участнику информировать его о мерах, принятых в порядке отклика на такое расследование.</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8</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9</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Депозитарием настоящего Протокола является Генеральный секретарь Организации Объединенных Наций.</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10</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11</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12</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w:t>
      </w:r>
      <w:r w:rsidRPr="001E0F70">
        <w:rPr>
          <w:rFonts w:ascii="Scada" w:eastAsia="Times New Roman" w:hAnsi="Scada" w:cs="Times New Roman"/>
          <w:color w:val="000000"/>
          <w:spacing w:val="23"/>
          <w:sz w:val="30"/>
          <w:szCs w:val="30"/>
          <w:lang w:eastAsia="ru-RU"/>
        </w:rPr>
        <w:lastRenderedPageBreak/>
        <w:t>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Ссылки в настоящем Протоколе на "государства-участники" относятся к таким организациям в пределах их компетенции.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13</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2. Для каждого государства или организации региональной интеграции, </w:t>
      </w:r>
      <w:proofErr w:type="gramStart"/>
      <w:r w:rsidRPr="001E0F70">
        <w:rPr>
          <w:rFonts w:ascii="Scada" w:eastAsia="Times New Roman" w:hAnsi="Scada" w:cs="Times New Roman"/>
          <w:color w:val="000000"/>
          <w:spacing w:val="23"/>
          <w:sz w:val="30"/>
          <w:szCs w:val="30"/>
          <w:lang w:eastAsia="ru-RU"/>
        </w:rPr>
        <w:t>ратифицирующих</w:t>
      </w:r>
      <w:proofErr w:type="gramEnd"/>
      <w:r w:rsidRPr="001E0F70">
        <w:rPr>
          <w:rFonts w:ascii="Scada" w:eastAsia="Times New Roman" w:hAnsi="Scada" w:cs="Times New Roman"/>
          <w:color w:val="000000"/>
          <w:spacing w:val="23"/>
          <w:sz w:val="30"/>
          <w:szCs w:val="30"/>
          <w:lang w:eastAsia="ru-RU"/>
        </w:rPr>
        <w:t xml:space="preserve">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14</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1. Оговорки, не совместимые с объектом и целью настоящего Протокола, не допускаются.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lastRenderedPageBreak/>
        <w:t>2. Оговорки могут быть в любое время сняты.</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15</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w:t>
      </w:r>
      <w:proofErr w:type="gramStart"/>
      <w:r w:rsidRPr="001E0F70">
        <w:rPr>
          <w:rFonts w:ascii="Scada" w:eastAsia="Times New Roman" w:hAnsi="Scada" w:cs="Times New Roman"/>
          <w:color w:val="000000"/>
          <w:spacing w:val="23"/>
          <w:sz w:val="30"/>
          <w:szCs w:val="30"/>
          <w:lang w:eastAsia="ru-RU"/>
        </w:rPr>
        <w:t>с даты</w:t>
      </w:r>
      <w:proofErr w:type="gramEnd"/>
      <w:r w:rsidRPr="001E0F70">
        <w:rPr>
          <w:rFonts w:ascii="Scada" w:eastAsia="Times New Roman" w:hAnsi="Scada" w:cs="Times New Roman"/>
          <w:color w:val="000000"/>
          <w:spacing w:val="23"/>
          <w:sz w:val="30"/>
          <w:szCs w:val="30"/>
          <w:lang w:eastAsia="ru-RU"/>
        </w:rPr>
        <w:t xml:space="preserve">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16</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lastRenderedPageBreak/>
        <w:t>Статья 17</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Должно быть обеспечено наличие текста настоящего Протокола в доступных форматах.</w:t>
      </w:r>
    </w:p>
    <w:p w:rsidR="001E0F70" w:rsidRPr="001E0F70" w:rsidRDefault="001E0F70" w:rsidP="001E0F70">
      <w:pPr>
        <w:spacing w:after="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b/>
          <w:bCs/>
          <w:color w:val="000000"/>
          <w:spacing w:val="23"/>
          <w:sz w:val="30"/>
          <w:szCs w:val="30"/>
          <w:lang w:eastAsia="ru-RU"/>
        </w:rPr>
        <w:t>Статья 18</w:t>
      </w:r>
    </w:p>
    <w:p w:rsidR="001E0F70" w:rsidRPr="001E0F70" w:rsidRDefault="001E0F70" w:rsidP="001E0F70">
      <w:pPr>
        <w:spacing w:after="300" w:line="450" w:lineRule="atLeast"/>
        <w:rPr>
          <w:rFonts w:ascii="Scada" w:eastAsia="Times New Roman" w:hAnsi="Scada" w:cs="Times New Roman"/>
          <w:color w:val="000000"/>
          <w:spacing w:val="23"/>
          <w:sz w:val="30"/>
          <w:szCs w:val="30"/>
          <w:lang w:eastAsia="ru-RU"/>
        </w:rPr>
      </w:pPr>
      <w:r w:rsidRPr="001E0F70">
        <w:rPr>
          <w:rFonts w:ascii="Scada" w:eastAsia="Times New Roman" w:hAnsi="Scada" w:cs="Times New Roman"/>
          <w:color w:val="000000"/>
          <w:spacing w:val="23"/>
          <w:sz w:val="30"/>
          <w:szCs w:val="30"/>
          <w:lang w:eastAsia="ru-RU"/>
        </w:rPr>
        <w:t xml:space="preserve">Тексты настоящего Протокола на английском, арабском, испанском, китайском, русском и французском языках являются </w:t>
      </w:r>
      <w:proofErr w:type="spellStart"/>
      <w:r w:rsidRPr="001E0F70">
        <w:rPr>
          <w:rFonts w:ascii="Scada" w:eastAsia="Times New Roman" w:hAnsi="Scada" w:cs="Times New Roman"/>
          <w:color w:val="000000"/>
          <w:spacing w:val="23"/>
          <w:sz w:val="30"/>
          <w:szCs w:val="30"/>
          <w:lang w:eastAsia="ru-RU"/>
        </w:rPr>
        <w:t>равноаутентичными</w:t>
      </w:r>
      <w:proofErr w:type="spellEnd"/>
      <w:r w:rsidRPr="001E0F70">
        <w:rPr>
          <w:rFonts w:ascii="Scada" w:eastAsia="Times New Roman" w:hAnsi="Scada" w:cs="Times New Roman"/>
          <w:color w:val="000000"/>
          <w:spacing w:val="23"/>
          <w:sz w:val="30"/>
          <w:szCs w:val="30"/>
          <w:lang w:eastAsia="ru-RU"/>
        </w:rPr>
        <w:t>.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811871" w:rsidRDefault="00811871"/>
    <w:sectPr w:rsidR="00811871" w:rsidSect="001E0F70">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ad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6F"/>
    <w:rsid w:val="001E0F70"/>
    <w:rsid w:val="0076706F"/>
    <w:rsid w:val="0081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0F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F7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0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0F70"/>
    <w:rPr>
      <w:color w:val="0000FF"/>
      <w:u w:val="single"/>
    </w:rPr>
  </w:style>
  <w:style w:type="character" w:styleId="a5">
    <w:name w:val="Strong"/>
    <w:basedOn w:val="a0"/>
    <w:uiPriority w:val="22"/>
    <w:qFormat/>
    <w:rsid w:val="001E0F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0F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F7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0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0F70"/>
    <w:rPr>
      <w:color w:val="0000FF"/>
      <w:u w:val="single"/>
    </w:rPr>
  </w:style>
  <w:style w:type="character" w:styleId="a5">
    <w:name w:val="Strong"/>
    <w:basedOn w:val="a0"/>
    <w:uiPriority w:val="22"/>
    <w:qFormat/>
    <w:rsid w:val="001E0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hit-vmeste.ru/gosprogramma-dostupnaya-sreda/normativnye-pravovye-akty/konventsiya-oon-o-pravakh-invalida/477/" TargetMode="External"/><Relationship Id="rId5" Type="http://schemas.openxmlformats.org/officeDocument/2006/relationships/hyperlink" Target="https://zhit-vmeste.ru/gosprogramma-dostupnaya-sreda/normativnye-pravovye-akty/konventsiya-oon-o-pravakh-invalida/4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11133</Words>
  <Characters>63463</Characters>
  <Application>Microsoft Office Word</Application>
  <DocSecurity>0</DocSecurity>
  <Lines>528</Lines>
  <Paragraphs>148</Paragraphs>
  <ScaleCrop>false</ScaleCrop>
  <Company>Krokoz™</Company>
  <LinksUpToDate>false</LinksUpToDate>
  <CharactersWithSpaces>74448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2021-12-02T19:16:00Z</dcterms:created>
  <dcterms:modified xsi:type="dcterms:W3CDTF">2021-12-02T19:18:00Z</dcterms:modified>
</cp:coreProperties>
</file>